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11" w:rsidRPr="008D3F11" w:rsidRDefault="008D3F11" w:rsidP="008D3F11">
      <w:pPr>
        <w:rPr>
          <w:rFonts w:cstheme="minorHAnsi"/>
        </w:rPr>
      </w:pPr>
      <w:bookmarkStart w:id="0" w:name="_GoBack"/>
      <w:bookmarkEnd w:id="0"/>
      <w:r w:rsidRPr="008D3F11">
        <w:rPr>
          <w:rFonts w:cstheme="minorHAnsi"/>
          <w:b/>
        </w:rPr>
        <w:t>Ονοματεπώνυμο Φοιτητή</w:t>
      </w:r>
      <w:r w:rsidRPr="008D3F11">
        <w:rPr>
          <w:rFonts w:cstheme="minorHAnsi"/>
        </w:rPr>
        <w:t>: Ρασούλης Αλέξανδρος</w:t>
      </w:r>
    </w:p>
    <w:p w:rsidR="008D3F11" w:rsidRPr="008D3F11" w:rsidRDefault="008D3F11" w:rsidP="008D3F11">
      <w:pPr>
        <w:rPr>
          <w:rFonts w:cstheme="minorHAnsi"/>
          <w:b/>
        </w:rPr>
      </w:pPr>
      <w:r w:rsidRPr="008D3F11">
        <w:rPr>
          <w:rFonts w:cstheme="minorHAnsi"/>
          <w:b/>
        </w:rPr>
        <w:t xml:space="preserve">Α.Μ.: </w:t>
      </w:r>
      <w:r w:rsidRPr="008D3F11">
        <w:rPr>
          <w:rFonts w:cstheme="minorHAnsi"/>
        </w:rPr>
        <w:t>201501123</w:t>
      </w:r>
      <w:r w:rsidRPr="008D3F11">
        <w:rPr>
          <w:rFonts w:cstheme="minorHAnsi"/>
          <w:b/>
        </w:rPr>
        <w:t xml:space="preserve"> </w:t>
      </w:r>
    </w:p>
    <w:p w:rsidR="008D3F11" w:rsidRPr="008D3F11" w:rsidRDefault="008D3F11" w:rsidP="008D3F11">
      <w:pPr>
        <w:rPr>
          <w:rFonts w:cstheme="minorHAnsi"/>
          <w:b/>
        </w:rPr>
      </w:pPr>
      <w:r w:rsidRPr="008D3F11">
        <w:rPr>
          <w:rFonts w:cstheme="minorHAnsi"/>
          <w:b/>
        </w:rPr>
        <w:t xml:space="preserve">Σχολή: </w:t>
      </w:r>
      <w:r w:rsidRPr="008D3F11">
        <w:rPr>
          <w:rFonts w:cstheme="minorHAnsi"/>
        </w:rPr>
        <w:t xml:space="preserve">Μηχανικών Παραγωγής &amp; Διοίκησης </w:t>
      </w:r>
    </w:p>
    <w:p w:rsidR="008D3F11" w:rsidRPr="008D3F11" w:rsidRDefault="008D3F11" w:rsidP="008D3F11">
      <w:pPr>
        <w:rPr>
          <w:rFonts w:cstheme="minorHAnsi"/>
        </w:rPr>
      </w:pPr>
      <w:r w:rsidRPr="008D3F11">
        <w:rPr>
          <w:rFonts w:cstheme="minorHAnsi"/>
          <w:b/>
        </w:rPr>
        <w:t xml:space="preserve">Ομάδα: </w:t>
      </w:r>
      <w:r w:rsidRPr="008D3F11">
        <w:rPr>
          <w:rFonts w:cstheme="minorHAnsi"/>
        </w:rPr>
        <w:t>13</w:t>
      </w:r>
    </w:p>
    <w:p w:rsidR="008D3F11" w:rsidRPr="008D3F11" w:rsidRDefault="008D3F11" w:rsidP="008D3F11">
      <w:pPr>
        <w:rPr>
          <w:rFonts w:cstheme="minorHAnsi"/>
        </w:rPr>
      </w:pPr>
      <w:r w:rsidRPr="008D3F11">
        <w:rPr>
          <w:rFonts w:cstheme="minorHAnsi"/>
          <w:b/>
        </w:rPr>
        <w:t>Πειραματική Άσκηση:</w:t>
      </w:r>
      <w:r w:rsidRPr="008D3F11">
        <w:rPr>
          <w:rFonts w:cstheme="minorHAnsi"/>
        </w:rPr>
        <w:t xml:space="preserve"> Δοκιμή Εφελκυσμού </w:t>
      </w:r>
    </w:p>
    <w:p w:rsidR="008D3F11" w:rsidRPr="008D3F11" w:rsidRDefault="008D3F11" w:rsidP="008D3F11">
      <w:pPr>
        <w:rPr>
          <w:rFonts w:cstheme="minorHAnsi"/>
        </w:rPr>
      </w:pPr>
      <w:r w:rsidRPr="008D3F11">
        <w:rPr>
          <w:rFonts w:cstheme="minorHAnsi"/>
          <w:b/>
        </w:rPr>
        <w:t xml:space="preserve">Ημερομηνία Εκτέλεσης Άσκησης: </w:t>
      </w:r>
      <w:r w:rsidRPr="008D3F11">
        <w:rPr>
          <w:rFonts w:cstheme="minorHAnsi"/>
        </w:rPr>
        <w:t>18/10/18</w:t>
      </w:r>
    </w:p>
    <w:p w:rsidR="008D3F11" w:rsidRPr="008D3F11" w:rsidRDefault="008D3F11" w:rsidP="008D3F11">
      <w:pPr>
        <w:pBdr>
          <w:bottom w:val="single" w:sz="4" w:space="1" w:color="auto"/>
        </w:pBdr>
        <w:rPr>
          <w:rFonts w:cstheme="minorHAnsi"/>
        </w:rPr>
      </w:pPr>
    </w:p>
    <w:p w:rsidR="008D3F11" w:rsidRPr="005E5D0B" w:rsidRDefault="008D3F11" w:rsidP="008D3F11">
      <w:pPr>
        <w:rPr>
          <w:rFonts w:cstheme="minorHAnsi"/>
          <w:b/>
          <w:sz w:val="28"/>
          <w:szCs w:val="28"/>
        </w:rPr>
      </w:pPr>
      <w:r w:rsidRPr="008D3F11">
        <w:rPr>
          <w:rFonts w:cstheme="minorHAnsi"/>
          <w:b/>
          <w:sz w:val="28"/>
          <w:szCs w:val="28"/>
        </w:rPr>
        <w:t>Σκοπός πειράματος</w:t>
      </w:r>
    </w:p>
    <w:p w:rsidR="005E5D0B" w:rsidRDefault="005E5D0B" w:rsidP="005E5D0B">
      <w:pPr>
        <w:rPr>
          <w:rFonts w:cstheme="minorHAnsi"/>
        </w:rPr>
      </w:pPr>
      <w:r w:rsidRPr="005E5D0B">
        <w:rPr>
          <w:rFonts w:cstheme="minorHAnsi"/>
        </w:rPr>
        <w:t xml:space="preserve">Ο σκοπός του πειράματος αυτού, είναι η εύρεση και η κατανόηση της πιο σαφούς και κατάλληλης μεθόδου κατασκευής και προσδιορισμού του διαγράμματος τάσεων-παραμορφώσεων καθώς και των μηχανικών ιδιοτήτων των υλικών. Η μέθοδος αυτή ονομάζεται δοκιμή του απλού εφελκυσμού. Στη μέθοδο αυτή χρησιμοποιήθηκαν ειδικώς διαμορφωμένα δοκίμια από υλικό που εξετάσθηκε στο εργαστήριο, τα οποία τοποθετήθηκαν σε μηχανή εφελκυσμού η οποία άσκησε αξονικό φορτίο στα δοκίμια αυτά μέχρι την θραύση τους. Τα δοκίμια αυτά ήταν ειδικά διαμορφωμένα, αφού στόχος του πειράματος ήταν τα τμήματα που δεχόντουσαν την σύνθετη καταπόνηση από την προσαρμογή τους στην μηχανή εφελκυσμού, να μετατρέπεται σε απλή </w:t>
      </w:r>
      <w:proofErr w:type="spellStart"/>
      <w:r w:rsidRPr="005E5D0B">
        <w:rPr>
          <w:rFonts w:cstheme="minorHAnsi"/>
        </w:rPr>
        <w:t>εφελκυστική</w:t>
      </w:r>
      <w:proofErr w:type="spellEnd"/>
      <w:r w:rsidRPr="005E5D0B">
        <w:rPr>
          <w:rFonts w:cstheme="minorHAnsi"/>
        </w:rPr>
        <w:t xml:space="preserve"> δύναμη με περιοχή άσκησης το κέντρο του δοκιμίου. Αποτέλεσμα της δοκιμής του απλού εφελκυσμού και της κατασκευής του διαγράμματος τάσεων-παραμορφώσεων είναι ο προσδιορισμός ορισμένων βαρυσήμαντων δομικών και ελαστικών σταθερών όπως: το μέτρο ελαστικότητας (</w:t>
      </w:r>
      <m:oMath>
        <m:r>
          <m:rPr>
            <m:sty m:val="bi"/>
          </m:rPr>
          <w:rPr>
            <w:rFonts w:ascii="Cambria Math" w:hAnsi="Cambria Math" w:cstheme="minorHAnsi"/>
          </w:rPr>
          <m:t>Ε</m:t>
        </m:r>
      </m:oMath>
      <w:r>
        <w:rPr>
          <w:rFonts w:cstheme="minorHAnsi"/>
        </w:rPr>
        <w:t>), το συμβατικό</w:t>
      </w:r>
      <w:r w:rsidRPr="005E5D0B">
        <w:rPr>
          <w:rFonts w:cstheme="minorHAnsi"/>
        </w:rPr>
        <w:t xml:space="preserve"> όριο διαρροής (</w:t>
      </w:r>
      <m:oMath>
        <m:sSub>
          <m:sSubPr>
            <m:ctrlPr>
              <w:rPr>
                <w:rFonts w:ascii="Cambria Math" w:cstheme="minorHAnsi"/>
                <w:b/>
                <w:i/>
              </w:rPr>
            </m:ctrlPr>
          </m:sSubPr>
          <m:e>
            <m:r>
              <m:rPr>
                <m:sty m:val="bi"/>
              </m:rPr>
              <w:rPr>
                <w:rFonts w:ascii="Cambria Math" w:hAnsi="Cambria Math" w:cstheme="minorHAnsi"/>
              </w:rPr>
              <m:t>σ</m:t>
            </m:r>
          </m:e>
          <m:sub>
            <m:r>
              <m:rPr>
                <m:sty m:val="bi"/>
              </m:rPr>
              <w:rPr>
                <w:rFonts w:ascii="Cambria Math" w:hAnsi="Cambria Math" w:cstheme="minorHAnsi"/>
              </w:rPr>
              <m:t>0</m:t>
            </m:r>
            <m:r>
              <m:rPr>
                <m:sty m:val="bi"/>
              </m:rPr>
              <w:rPr>
                <w:rFonts w:ascii="Cambria Math" w:cstheme="minorHAnsi"/>
              </w:rPr>
              <m:t>,</m:t>
            </m:r>
            <m:r>
              <m:rPr>
                <m:sty m:val="bi"/>
              </m:rPr>
              <w:rPr>
                <w:rFonts w:ascii="Cambria Math" w:hAnsi="Cambria Math" w:cstheme="minorHAnsi"/>
              </w:rPr>
              <m:t>2</m:t>
            </m:r>
          </m:sub>
        </m:sSub>
      </m:oMath>
      <w:r w:rsidRPr="005E5D0B">
        <w:rPr>
          <w:rFonts w:cstheme="minorHAnsi"/>
        </w:rPr>
        <w:t>), το όριο αναλογίας (</w:t>
      </w:r>
      <m:oMath>
        <m:sSub>
          <m:sSubPr>
            <m:ctrlPr>
              <w:rPr>
                <w:rFonts w:ascii="Cambria Math" w:cstheme="minorHAnsi"/>
                <w:b/>
                <w:i/>
                <w:lang w:val="en-US"/>
              </w:rPr>
            </m:ctrlPr>
          </m:sSubPr>
          <m:e>
            <m:r>
              <m:rPr>
                <m:sty m:val="bi"/>
              </m:rPr>
              <w:rPr>
                <w:rFonts w:ascii="Cambria Math" w:hAnsi="Cambria Math" w:cstheme="minorHAnsi"/>
              </w:rPr>
              <m:t>σ</m:t>
            </m:r>
            <m:ctrlPr>
              <w:rPr>
                <w:rFonts w:ascii="Cambria Math" w:cstheme="minorHAnsi"/>
                <w:b/>
                <w:i/>
              </w:rPr>
            </m:ctrlPr>
          </m:e>
          <m:sub>
            <m:r>
              <m:rPr>
                <m:sty m:val="bi"/>
              </m:rPr>
              <w:rPr>
                <w:rFonts w:ascii="Cambria Math" w:hAnsi="Cambria Math" w:cstheme="minorHAnsi"/>
                <w:lang w:val="en-US"/>
              </w:rPr>
              <m:t>A</m:t>
            </m:r>
          </m:sub>
        </m:sSub>
      </m:oMath>
      <w:r w:rsidRPr="005E5D0B">
        <w:rPr>
          <w:rFonts w:cstheme="minorHAnsi"/>
        </w:rPr>
        <w:t>) και το όριο ελαστικότητας (</w:t>
      </w:r>
      <m:oMath>
        <m:sSub>
          <m:sSubPr>
            <m:ctrlPr>
              <w:rPr>
                <w:rFonts w:ascii="Cambria Math" w:cstheme="minorHAnsi"/>
                <w:b/>
                <w:i/>
                <w:lang w:val="en-US"/>
              </w:rPr>
            </m:ctrlPr>
          </m:sSubPr>
          <m:e>
            <m:r>
              <m:rPr>
                <m:sty m:val="bi"/>
              </m:rPr>
              <w:rPr>
                <w:rFonts w:ascii="Cambria Math" w:hAnsi="Cambria Math" w:cstheme="minorHAnsi"/>
              </w:rPr>
              <m:t>σ</m:t>
            </m:r>
            <m:ctrlPr>
              <w:rPr>
                <w:rFonts w:ascii="Cambria Math" w:cstheme="minorHAnsi"/>
                <w:b/>
                <w:i/>
              </w:rPr>
            </m:ctrlPr>
          </m:e>
          <m:sub>
            <m:r>
              <m:rPr>
                <m:sty m:val="bi"/>
              </m:rPr>
              <w:rPr>
                <w:rFonts w:ascii="Cambria Math" w:hAnsi="Cambria Math" w:cstheme="minorHAnsi"/>
                <w:lang w:val="en-US"/>
              </w:rPr>
              <m:t>E</m:t>
            </m:r>
          </m:sub>
        </m:sSub>
      </m:oMath>
      <w:r w:rsidRPr="005E5D0B">
        <w:rPr>
          <w:rFonts w:cstheme="minorHAnsi"/>
        </w:rPr>
        <w:t>).</w:t>
      </w:r>
    </w:p>
    <w:p w:rsidR="005E5D0B" w:rsidRPr="005E5D0B" w:rsidRDefault="005E5D0B" w:rsidP="005E5D0B">
      <w:pPr>
        <w:rPr>
          <w:rFonts w:cstheme="minorHAnsi"/>
          <w:b/>
          <w:i/>
        </w:rPr>
      </w:pPr>
      <w:r w:rsidRPr="005E5D0B">
        <w:rPr>
          <w:rFonts w:cstheme="minorHAnsi"/>
          <w:b/>
          <w:sz w:val="28"/>
          <w:szCs w:val="28"/>
        </w:rPr>
        <w:t>Προσδιορισμός μεγεθών και εννοιών του πειράματος</w:t>
      </w:r>
      <w:r w:rsidRPr="00607D2E">
        <w:rPr>
          <w:rFonts w:ascii="Arial" w:hAnsi="Arial" w:cs="Arial"/>
          <w:b/>
          <w:i/>
        </w:rPr>
        <w:t>:</w:t>
      </w:r>
    </w:p>
    <w:p w:rsidR="005E5D0B" w:rsidRPr="005E5D0B" w:rsidRDefault="005E5D0B" w:rsidP="005E5D0B">
      <w:pPr>
        <w:pStyle w:val="a6"/>
        <w:numPr>
          <w:ilvl w:val="0"/>
          <w:numId w:val="1"/>
        </w:numPr>
        <w:rPr>
          <w:rFonts w:cstheme="minorHAnsi"/>
        </w:rPr>
      </w:pPr>
      <w:r w:rsidRPr="005E5D0B">
        <w:rPr>
          <w:rFonts w:cstheme="minorHAnsi"/>
        </w:rPr>
        <w:t>Αντοχή σε εφελκυσμό ή όριο θραύσης ενός υλικού (</w:t>
      </w:r>
      <m:oMath>
        <m:sSub>
          <m:sSubPr>
            <m:ctrlPr>
              <w:rPr>
                <w:rFonts w:ascii="Cambria Math" w:cstheme="minorHAnsi"/>
                <w:i/>
              </w:rPr>
            </m:ctrlPr>
          </m:sSubPr>
          <m:e>
            <m:r>
              <w:rPr>
                <w:rFonts w:ascii="Cambria Math" w:hAnsi="Cambria Math" w:cstheme="minorHAnsi"/>
              </w:rPr>
              <m:t>σ</m:t>
            </m:r>
          </m:e>
          <m:sub>
            <m:r>
              <w:rPr>
                <w:rFonts w:ascii="Cambria Math" w:hAnsi="Cambria Math" w:cstheme="minorHAnsi"/>
              </w:rPr>
              <m:t>e</m:t>
            </m:r>
          </m:sub>
        </m:sSub>
      </m:oMath>
      <w:r w:rsidRPr="005E5D0B">
        <w:rPr>
          <w:rFonts w:cstheme="minorHAnsi"/>
        </w:rPr>
        <w:t xml:space="preserve">) ορίζεται ως το πηλίκο του μέγιστου φορτίου </w:t>
      </w:r>
      <m:oMath>
        <m:sSub>
          <m:sSubPr>
            <m:ctrlPr>
              <w:rPr>
                <w:rFonts w:ascii="Cambria Math" w:cstheme="minorHAnsi"/>
                <w:i/>
              </w:rPr>
            </m:ctrlPr>
          </m:sSubPr>
          <m:e>
            <m:r>
              <w:rPr>
                <w:rFonts w:ascii="Cambria Math" w:hAnsi="Cambria Math" w:cstheme="minorHAnsi"/>
              </w:rPr>
              <m:t>P</m:t>
            </m:r>
          </m:e>
          <m:sub>
            <m:r>
              <w:rPr>
                <w:rFonts w:ascii="Cambria Math" w:hAnsi="Cambria Math" w:cstheme="minorHAnsi"/>
              </w:rPr>
              <m:t>m</m:t>
            </m:r>
          </m:sub>
        </m:sSub>
      </m:oMath>
      <w:r w:rsidRPr="005E5D0B">
        <w:rPr>
          <w:rFonts w:cstheme="minorHAnsi"/>
        </w:rPr>
        <w:t xml:space="preserve"> το οποίο δέχεται το δοκίμιο μήκους </w:t>
      </w:r>
      <m:oMath>
        <m:sSub>
          <m:sSubPr>
            <m:ctrlPr>
              <w:rPr>
                <w:rFonts w:ascii="Cambria Math" w:cstheme="minorHAnsi"/>
                <w:i/>
              </w:rPr>
            </m:ctrlPr>
          </m:sSubPr>
          <m:e>
            <m:r>
              <w:rPr>
                <w:rFonts w:ascii="Cambria Math" w:hAnsi="Cambria Math" w:cstheme="minorHAnsi"/>
              </w:rPr>
              <m:t>L</m:t>
            </m:r>
          </m:e>
          <m:sub>
            <m:r>
              <w:rPr>
                <w:rFonts w:ascii="Cambria Math" w:cstheme="minorHAnsi"/>
              </w:rPr>
              <m:t>0</m:t>
            </m:r>
          </m:sub>
        </m:sSub>
      </m:oMath>
      <w:r w:rsidRPr="005E5D0B">
        <w:rPr>
          <w:rFonts w:cstheme="minorHAnsi"/>
        </w:rPr>
        <w:t xml:space="preserve">, όταν εφελκύεται, προς την αρχική εγκάρσια διατομή </w:t>
      </w:r>
      <m:oMath>
        <m:sSub>
          <m:sSubPr>
            <m:ctrlPr>
              <w:rPr>
                <w:rFonts w:ascii="Cambria Math" w:cstheme="minorHAnsi"/>
                <w:i/>
              </w:rPr>
            </m:ctrlPr>
          </m:sSubPr>
          <m:e>
            <m:r>
              <w:rPr>
                <w:rFonts w:ascii="Cambria Math" w:hAnsi="Cambria Math" w:cstheme="minorHAnsi"/>
              </w:rPr>
              <m:t>S</m:t>
            </m:r>
          </m:e>
          <m:sub>
            <m:r>
              <w:rPr>
                <w:rFonts w:ascii="Cambria Math" w:cstheme="minorHAnsi"/>
              </w:rPr>
              <m:t>0</m:t>
            </m:r>
          </m:sub>
        </m:sSub>
      </m:oMath>
      <w:r w:rsidRPr="005E5D0B">
        <w:rPr>
          <w:rFonts w:cstheme="minorHAnsi"/>
        </w:rPr>
        <w:t xml:space="preserve">. Ισχύει δηλαδή: </w:t>
      </w:r>
      <m:oMath>
        <m:sSub>
          <m:sSubPr>
            <m:ctrlPr>
              <w:rPr>
                <w:rFonts w:ascii="Cambria Math" w:cstheme="minorHAnsi"/>
                <w:i/>
              </w:rPr>
            </m:ctrlPr>
          </m:sSubPr>
          <m:e>
            <m:r>
              <w:rPr>
                <w:rFonts w:ascii="Cambria Math" w:hAnsi="Cambria Math" w:cstheme="minorHAnsi"/>
              </w:rPr>
              <m:t>σ</m:t>
            </m:r>
          </m:e>
          <m:sub>
            <m:r>
              <w:rPr>
                <w:rFonts w:ascii="Cambria Math" w:hAnsi="Cambria Math" w:cstheme="minorHAnsi"/>
                <w:lang w:val="en-US"/>
              </w:rPr>
              <m:t>e</m:t>
            </m:r>
          </m:sub>
        </m:sSub>
        <m:r>
          <w:rPr>
            <w:rFonts w:ascii="Cambria Math" w:cstheme="minorHAnsi"/>
          </w:rPr>
          <m:t>=</m:t>
        </m:r>
        <m:f>
          <m:fPr>
            <m:ctrlPr>
              <w:rPr>
                <w:rFonts w:ascii="Cambria Math" w:cstheme="minorHAnsi"/>
                <w:i/>
              </w:rPr>
            </m:ctrlPr>
          </m:fPr>
          <m:num>
            <m:sSub>
              <m:sSubPr>
                <m:ctrlPr>
                  <w:rPr>
                    <w:rFonts w:ascii="Cambria Math" w:cstheme="minorHAnsi"/>
                    <w:i/>
                  </w:rPr>
                </m:ctrlPr>
              </m:sSubPr>
              <m:e>
                <m:r>
                  <w:rPr>
                    <w:rFonts w:ascii="Cambria Math" w:hAnsi="Cambria Math" w:cstheme="minorHAnsi"/>
                  </w:rPr>
                  <m:t>P</m:t>
                </m:r>
              </m:e>
              <m:sub>
                <m:r>
                  <w:rPr>
                    <w:rFonts w:ascii="Cambria Math" w:hAnsi="Cambria Math" w:cstheme="minorHAnsi"/>
                  </w:rPr>
                  <m:t>m</m:t>
                </m:r>
              </m:sub>
            </m:sSub>
          </m:num>
          <m:den>
            <m:sSub>
              <m:sSubPr>
                <m:ctrlPr>
                  <w:rPr>
                    <w:rFonts w:ascii="Cambria Math" w:cstheme="minorHAnsi"/>
                    <w:i/>
                  </w:rPr>
                </m:ctrlPr>
              </m:sSubPr>
              <m:e>
                <m:r>
                  <w:rPr>
                    <w:rFonts w:ascii="Cambria Math" w:hAnsi="Cambria Math" w:cstheme="minorHAnsi"/>
                  </w:rPr>
                  <m:t>L</m:t>
                </m:r>
              </m:e>
              <m:sub>
                <m:r>
                  <w:rPr>
                    <w:rFonts w:ascii="Cambria Math" w:cstheme="minorHAnsi"/>
                  </w:rPr>
                  <m:t>0</m:t>
                </m:r>
              </m:sub>
            </m:sSub>
          </m:den>
        </m:f>
      </m:oMath>
      <w:r w:rsidRPr="005E5D0B">
        <w:rPr>
          <w:rFonts w:eastAsiaTheme="minorEastAsia" w:cstheme="minorHAnsi"/>
        </w:rPr>
        <w:t>.</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r w:rsidRPr="005E5D0B">
        <w:rPr>
          <w:rFonts w:cstheme="minorHAnsi"/>
        </w:rPr>
        <w:t xml:space="preserve">Όριο διαρροής  </w:t>
      </w:r>
      <m:oMath>
        <m:r>
          <w:rPr>
            <w:rFonts w:ascii="Cambria Math" w:cstheme="minorHAnsi"/>
          </w:rPr>
          <m:t>(</m:t>
        </m:r>
        <m:sSub>
          <m:sSubPr>
            <m:ctrlPr>
              <w:rPr>
                <w:rFonts w:ascii="Cambria Math" w:cstheme="minorHAnsi"/>
                <w:i/>
              </w:rPr>
            </m:ctrlPr>
          </m:sSubPr>
          <m:e>
            <m:r>
              <w:rPr>
                <w:rFonts w:ascii="Cambria Math" w:hAnsi="Cambria Math" w:cstheme="minorHAnsi"/>
              </w:rPr>
              <m:t>σ</m:t>
            </m:r>
          </m:e>
          <m:sub>
            <m:r>
              <w:rPr>
                <w:rFonts w:ascii="Cambria Math" w:hAnsi="Cambria Math" w:cstheme="minorHAnsi"/>
              </w:rPr>
              <m:t>Δ</m:t>
            </m:r>
          </m:sub>
        </m:sSub>
        <m:r>
          <w:rPr>
            <w:rFonts w:ascii="Cambria Math" w:cstheme="minorHAnsi"/>
          </w:rPr>
          <m:t>)</m:t>
        </m:r>
      </m:oMath>
      <w:r w:rsidRPr="005E5D0B">
        <w:rPr>
          <w:rFonts w:eastAsiaTheme="minorEastAsia" w:cstheme="minorHAnsi"/>
        </w:rPr>
        <w:t xml:space="preserve"> ορίζεται ως η πρώτη τάση ενός υλικού, σαφώς μικρότερη από την μέγιστη κατά την οποία μπορεί να αυξάνει η παραμόρφωση χωρίς να αυξάνει η τάση. Στο διαγράμματα τάσης παραμορφώσεων καθώς και στα όλκιμα υλικά εμφανίζεται σαν μια χαρακτηριστική ασυνέχεια. Για τα ψαθυρά υλικά το όριο διαρροής είναι η τιμή της τάσης για την οποία η παραμένουσα παραμόρφωση είναι ίση με </w:t>
      </w:r>
      <m:oMath>
        <m:r>
          <w:rPr>
            <w:rFonts w:ascii="Cambria Math" w:eastAsiaTheme="minorEastAsia" w:hAnsi="Cambria Math" w:cstheme="minorHAnsi"/>
          </w:rPr>
          <m:t>e</m:t>
        </m:r>
        <m:r>
          <w:rPr>
            <w:rFonts w:ascii="Cambria Math" w:eastAsiaTheme="minorEastAsia" w:cstheme="minorHAnsi"/>
          </w:rPr>
          <m:t>=0,002</m:t>
        </m:r>
      </m:oMath>
      <w:r w:rsidRPr="005E5D0B">
        <w:rPr>
          <w:rFonts w:eastAsiaTheme="minorEastAsia" w:cstheme="minorHAnsi"/>
        </w:rPr>
        <w:t>.</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r w:rsidRPr="005E5D0B">
        <w:rPr>
          <w:rFonts w:eastAsiaTheme="minorEastAsia" w:cstheme="minorHAnsi"/>
        </w:rPr>
        <w:t xml:space="preserve">Όριο αναλογίας </w:t>
      </w:r>
      <m:oMath>
        <m:d>
          <m:dPr>
            <m:ctrlPr>
              <w:rPr>
                <w:rFonts w:ascii="Cambria Math" w:eastAsiaTheme="minorEastAsia" w:cstheme="minorHAnsi"/>
                <w:i/>
              </w:rPr>
            </m:ctrlPr>
          </m:dPr>
          <m:e>
            <m:sSub>
              <m:sSubPr>
                <m:ctrlPr>
                  <w:rPr>
                    <w:rFonts w:ascii="Cambria Math" w:eastAsiaTheme="minorEastAsia" w:cstheme="minorHAnsi"/>
                    <w:i/>
                  </w:rPr>
                </m:ctrlPr>
              </m:sSubPr>
              <m:e>
                <m:r>
                  <w:rPr>
                    <w:rFonts w:ascii="Cambria Math" w:eastAsiaTheme="minorEastAsia" w:hAnsi="Cambria Math" w:cstheme="minorHAnsi"/>
                  </w:rPr>
                  <m:t>σ</m:t>
                </m:r>
              </m:e>
              <m:sub>
                <m:r>
                  <w:rPr>
                    <w:rFonts w:ascii="Cambria Math" w:eastAsiaTheme="minorEastAsia" w:hAnsi="Cambria Math" w:cstheme="minorHAnsi"/>
                  </w:rPr>
                  <m:t>Α</m:t>
                </m:r>
              </m:sub>
            </m:sSub>
          </m:e>
        </m:d>
        <m:r>
          <w:rPr>
            <w:rFonts w:ascii="Cambria Math" w:eastAsiaTheme="minorEastAsia" w:cstheme="minorHAnsi"/>
          </w:rPr>
          <m:t xml:space="preserve"> </m:t>
        </m:r>
      </m:oMath>
      <w:r w:rsidRPr="005E5D0B">
        <w:rPr>
          <w:rFonts w:eastAsiaTheme="minorEastAsia" w:cstheme="minorHAnsi"/>
        </w:rPr>
        <w:t xml:space="preserve">είναι η μέγιστη τάση για την οποία το υλικό μετά την αφαίρεση του φορτίου δεν υφίσταται παραμένουσα παραμόρφωση και για την οποία ισχύει ο νόμος του </w:t>
      </w:r>
      <w:r w:rsidRPr="005E5D0B">
        <w:rPr>
          <w:rFonts w:eastAsiaTheme="minorEastAsia" w:cstheme="minorHAnsi"/>
          <w:lang w:val="en-US"/>
        </w:rPr>
        <w:t>Hooke</w:t>
      </w:r>
      <w:r w:rsidRPr="005E5D0B">
        <w:rPr>
          <w:rFonts w:eastAsiaTheme="minorEastAsia" w:cstheme="minorHAnsi"/>
        </w:rPr>
        <w:t>.</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r w:rsidRPr="005E5D0B">
        <w:rPr>
          <w:rFonts w:cstheme="minorHAnsi"/>
        </w:rPr>
        <w:lastRenderedPageBreak/>
        <w:t xml:space="preserve">Φορτίο θραύσης </w:t>
      </w:r>
      <m:oMath>
        <m:d>
          <m:dPr>
            <m:ctrlPr>
              <w:rPr>
                <w:rFonts w:ascii="Cambria Math" w:cstheme="minorHAnsi"/>
                <w:i/>
              </w:rPr>
            </m:ctrlPr>
          </m:dPr>
          <m:e>
            <m:sSub>
              <m:sSubPr>
                <m:ctrlPr>
                  <w:rPr>
                    <w:rFonts w:ascii="Cambria Math" w:cstheme="minorHAnsi"/>
                    <w:i/>
                  </w:rPr>
                </m:ctrlPr>
              </m:sSubPr>
              <m:e>
                <m:r>
                  <w:rPr>
                    <w:rFonts w:ascii="Cambria Math" w:hAnsi="Cambria Math" w:cstheme="minorHAnsi"/>
                  </w:rPr>
                  <m:t>P</m:t>
                </m:r>
              </m:e>
              <m:sub>
                <m:r>
                  <w:rPr>
                    <w:rFonts w:ascii="Cambria Math" w:hAnsi="Cambria Math" w:cstheme="minorHAnsi"/>
                  </w:rPr>
                  <m:t>e</m:t>
                </m:r>
              </m:sub>
            </m:sSub>
          </m:e>
        </m:d>
        <m:r>
          <m:rPr>
            <m:sty m:val="p"/>
          </m:rPr>
          <w:rPr>
            <w:rFonts w:ascii="Cambria Math" w:cstheme="minorHAnsi"/>
          </w:rPr>
          <w:softHyphen/>
        </m:r>
        <m:r>
          <w:rPr>
            <w:rFonts w:ascii="Cambria Math" w:cstheme="minorHAnsi"/>
          </w:rPr>
          <m:t xml:space="preserve"> </m:t>
        </m:r>
      </m:oMath>
      <w:r w:rsidRPr="005E5D0B">
        <w:rPr>
          <w:rFonts w:eastAsiaTheme="minorEastAsia" w:cstheme="minorHAnsi"/>
        </w:rPr>
        <w:t>είναι το φορτίο στο οποίο θραύεται το δοκίμιο. Είναι δηλαδή το φορτίο που αναλογεί στην  τιμή της τάσης θραύσης.</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r w:rsidRPr="005E5D0B">
        <w:rPr>
          <w:rFonts w:cstheme="minorHAnsi"/>
        </w:rPr>
        <w:t xml:space="preserve">Ολκιμότητα </w:t>
      </w:r>
      <m:oMath>
        <m:r>
          <w:rPr>
            <w:rFonts w:ascii="Cambria Math" w:eastAsiaTheme="minorEastAsia" w:cstheme="minorHAnsi"/>
          </w:rPr>
          <m:t>(</m:t>
        </m:r>
        <m:r>
          <w:rPr>
            <w:rFonts w:ascii="Cambria Math" w:hAnsi="Cambria Math" w:cstheme="minorHAnsi"/>
          </w:rPr>
          <m:t>D</m:t>
        </m:r>
        <m:r>
          <w:rPr>
            <w:rFonts w:ascii="Cambria Math" w:cstheme="minorHAnsi"/>
          </w:rPr>
          <m:t>)</m:t>
        </m:r>
      </m:oMath>
      <w:r w:rsidRPr="005E5D0B">
        <w:rPr>
          <w:rFonts w:eastAsiaTheme="minorEastAsia" w:cstheme="minorHAnsi"/>
        </w:rPr>
        <w:t xml:space="preserve"> ορίζεται ως η ικανότητα ενός υλικού να δέχεται πλαστικές παραμορφώσεις πριν την θραύση του. Είναι καθαρός αριθμός και υπολογίζεται από την ανοιγμένη επιμήκυνση της θραύσης επί τις εκατό </w:t>
      </w:r>
      <m:oMath>
        <m:r>
          <w:rPr>
            <w:rFonts w:ascii="Cambria Math" w:eastAsiaTheme="minorEastAsia" w:hAnsi="Cambria Math" w:cstheme="minorHAnsi"/>
          </w:rPr>
          <m:t>D</m:t>
        </m:r>
        <m:r>
          <w:rPr>
            <w:rFonts w:ascii="Cambria Math" w:eastAsiaTheme="minorEastAsia" w:cstheme="minorHAnsi"/>
          </w:rPr>
          <m:t>=</m:t>
        </m:r>
        <m:r>
          <w:rPr>
            <w:rFonts w:ascii="Cambria Math" w:eastAsiaTheme="minorEastAsia" w:hAnsi="Cambria Math" w:cstheme="minorHAnsi"/>
          </w:rPr>
          <m:t>e</m:t>
        </m:r>
        <m:r>
          <w:rPr>
            <w:rFonts w:ascii="Cambria Math" w:eastAsiaTheme="minorEastAsia" w:cstheme="minorHAnsi"/>
          </w:rPr>
          <m:t>×</m:t>
        </m:r>
        <m:r>
          <w:rPr>
            <w:rFonts w:ascii="Cambria Math" w:eastAsiaTheme="minorEastAsia" w:cstheme="minorHAnsi"/>
          </w:rPr>
          <m:t>100</m:t>
        </m:r>
      </m:oMath>
      <w:r w:rsidRPr="005E5D0B">
        <w:rPr>
          <w:rFonts w:eastAsiaTheme="minorEastAsia" w:cstheme="minorHAnsi"/>
        </w:rPr>
        <w:t>.</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r w:rsidRPr="005E5D0B">
        <w:rPr>
          <w:rFonts w:cstheme="minorHAnsi"/>
        </w:rPr>
        <w:t xml:space="preserve">Μήκος μέτρησης </w:t>
      </w:r>
      <m:oMath>
        <m:r>
          <w:rPr>
            <w:rFonts w:ascii="Cambria Math" w:cstheme="minorHAnsi"/>
          </w:rPr>
          <m:t>(</m:t>
        </m:r>
        <m:sSub>
          <m:sSubPr>
            <m:ctrlPr>
              <w:rPr>
                <w:rFonts w:ascii="Cambria Math" w:cstheme="minorHAnsi"/>
                <w:i/>
              </w:rPr>
            </m:ctrlPr>
          </m:sSubPr>
          <m:e>
            <m:r>
              <w:rPr>
                <w:rFonts w:ascii="Cambria Math" w:hAnsi="Cambria Math" w:cstheme="minorHAnsi"/>
              </w:rPr>
              <m:t>L</m:t>
            </m:r>
          </m:e>
          <m:sub>
            <m:r>
              <w:rPr>
                <w:rFonts w:ascii="Cambria Math" w:cstheme="minorHAnsi"/>
              </w:rPr>
              <m:t>0</m:t>
            </m:r>
          </m:sub>
        </m:sSub>
        <m:r>
          <w:rPr>
            <w:rFonts w:ascii="Cambria Math" w:cstheme="minorHAnsi"/>
          </w:rPr>
          <m:t>)</m:t>
        </m:r>
      </m:oMath>
      <w:r w:rsidRPr="005E5D0B">
        <w:rPr>
          <w:rFonts w:eastAsiaTheme="minorEastAsia" w:cstheme="minorHAnsi"/>
        </w:rPr>
        <w:t xml:space="preserve"> είναι το αρχικό μήκος μέτρησης που αντιστοιχεί στο δοκίμιο βάση προδιαγραφών. Η παραμόρφωση μετριέται με βάση το αρχικό μήκος του δοκιμίου. Η μεταβολή του αποτελεί την βάση προσδιορισμού του μέτρου της επιμήκυνσης θραύσης. </w:t>
      </w:r>
    </w:p>
    <w:p w:rsidR="005E5D0B" w:rsidRPr="005E5D0B" w:rsidRDefault="005E5D0B" w:rsidP="005E5D0B">
      <w:pPr>
        <w:pStyle w:val="a6"/>
        <w:rPr>
          <w:rFonts w:eastAsiaTheme="minorEastAsia" w:cstheme="minorHAnsi"/>
        </w:rPr>
      </w:pPr>
    </w:p>
    <w:p w:rsidR="005E5D0B" w:rsidRPr="005E5D0B" w:rsidRDefault="005E5D0B" w:rsidP="005E5D0B">
      <w:pPr>
        <w:pStyle w:val="a6"/>
        <w:numPr>
          <w:ilvl w:val="0"/>
          <w:numId w:val="1"/>
        </w:numPr>
        <w:rPr>
          <w:rFonts w:cstheme="minorHAnsi"/>
        </w:rPr>
      </w:pPr>
      <w:r w:rsidRPr="005E5D0B">
        <w:rPr>
          <w:rFonts w:eastAsiaTheme="minorEastAsia" w:cstheme="minorHAnsi"/>
        </w:rPr>
        <w:t xml:space="preserve"> Επιμήκυνση </w:t>
      </w:r>
      <m:oMath>
        <m:r>
          <w:rPr>
            <w:rFonts w:ascii="Cambria Math" w:eastAsiaTheme="minorEastAsia" w:cstheme="minorHAnsi"/>
          </w:rPr>
          <m:t>(</m:t>
        </m:r>
        <m:r>
          <w:rPr>
            <w:rFonts w:ascii="Cambria Math" w:eastAsiaTheme="minorEastAsia" w:hAnsi="Cambria Math" w:cstheme="minorHAnsi"/>
          </w:rPr>
          <m:t>Δ</m:t>
        </m:r>
        <m:r>
          <w:rPr>
            <w:rFonts w:ascii="Cambria Math" w:eastAsiaTheme="minorEastAsia" w:hAnsi="Cambria Math" w:cstheme="minorHAnsi"/>
            <w:lang w:val="en-US"/>
          </w:rPr>
          <m:t>L</m:t>
        </m:r>
        <m:r>
          <w:rPr>
            <w:rFonts w:ascii="Cambria Math" w:eastAsiaTheme="minorEastAsia" w:cstheme="minorHAnsi"/>
          </w:rPr>
          <m:t>=</m:t>
        </m:r>
        <m:r>
          <w:rPr>
            <w:rFonts w:ascii="Cambria Math" w:eastAsiaTheme="minorEastAsia" w:hAnsi="Cambria Math" w:cstheme="minorHAnsi"/>
            <w:lang w:val="en-US"/>
          </w:rPr>
          <m:t>L</m:t>
        </m:r>
        <m:r>
          <w:rPr>
            <w:rFonts w:eastAsiaTheme="minorEastAsia" w:cstheme="minorHAnsi"/>
          </w:rPr>
          <m:t>-</m:t>
        </m:r>
        <m:sSub>
          <m:sSubPr>
            <m:ctrlPr>
              <w:rPr>
                <w:rFonts w:ascii="Cambria Math" w:eastAsiaTheme="minorEastAsia" w:cstheme="minorHAnsi"/>
                <w:i/>
                <w:lang w:val="en-US"/>
              </w:rPr>
            </m:ctrlPr>
          </m:sSubPr>
          <m:e>
            <m:r>
              <w:rPr>
                <w:rFonts w:ascii="Cambria Math" w:eastAsiaTheme="minorEastAsia" w:hAnsi="Cambria Math" w:cstheme="minorHAnsi"/>
                <w:lang w:val="en-US"/>
              </w:rPr>
              <m:t>L</m:t>
            </m:r>
          </m:e>
          <m:sub>
            <m:r>
              <w:rPr>
                <w:rFonts w:ascii="Cambria Math" w:eastAsiaTheme="minorEastAsia" w:cstheme="minorHAnsi"/>
              </w:rPr>
              <m:t>0</m:t>
            </m:r>
          </m:sub>
        </m:sSub>
        <m:r>
          <w:rPr>
            <w:rFonts w:ascii="Cambria Math" w:eastAsiaTheme="minorEastAsia" w:cstheme="minorHAnsi"/>
          </w:rPr>
          <m:t>)</m:t>
        </m:r>
      </m:oMath>
      <w:r w:rsidRPr="005E5D0B">
        <w:rPr>
          <w:rFonts w:eastAsiaTheme="minorEastAsia" w:cstheme="minorHAnsi"/>
        </w:rPr>
        <w:t xml:space="preserve"> είναι η αύξηση του μήκους μέτρησης </w:t>
      </w:r>
      <m:oMath>
        <m:sSub>
          <m:sSubPr>
            <m:ctrlPr>
              <w:rPr>
                <w:rFonts w:ascii="Cambria Math" w:eastAsiaTheme="minorEastAsia" w:cstheme="minorHAnsi"/>
                <w:i/>
              </w:rPr>
            </m:ctrlPr>
          </m:sSubPr>
          <m:e>
            <m:r>
              <w:rPr>
                <w:rFonts w:ascii="Cambria Math" w:eastAsiaTheme="minorEastAsia" w:hAnsi="Cambria Math" w:cstheme="minorHAnsi"/>
                <w:lang w:val="en-US"/>
              </w:rPr>
              <m:t>L</m:t>
            </m:r>
            <m:ctrlPr>
              <w:rPr>
                <w:rFonts w:ascii="Cambria Math" w:eastAsiaTheme="minorEastAsia" w:cstheme="minorHAnsi"/>
                <w:i/>
                <w:lang w:val="en-US"/>
              </w:rPr>
            </m:ctrlPr>
          </m:e>
          <m:sub>
            <m:r>
              <w:rPr>
                <w:rFonts w:ascii="Cambria Math" w:eastAsiaTheme="minorEastAsia" w:cstheme="minorHAnsi"/>
              </w:rPr>
              <m:t>0</m:t>
            </m:r>
          </m:sub>
        </m:sSub>
      </m:oMath>
      <w:r w:rsidRPr="005E5D0B">
        <w:rPr>
          <w:rFonts w:eastAsiaTheme="minorEastAsia" w:cstheme="minorHAnsi"/>
        </w:rPr>
        <w:t xml:space="preserve"> σε ένα δοκίμιο που δέχεται εφελκυσμό. Για την παραμόρφωση ισχύει </w:t>
      </w:r>
      <m:oMath>
        <m:r>
          <w:rPr>
            <w:rFonts w:ascii="Cambria Math" w:eastAsiaTheme="minorEastAsia" w:hAnsi="Cambria Math" w:cstheme="minorHAnsi"/>
          </w:rPr>
          <m:t>e</m:t>
        </m:r>
        <m:r>
          <w:rPr>
            <w:rFonts w:ascii="Cambria Math" w:eastAsiaTheme="minorEastAsia" w:cstheme="minorHAnsi"/>
          </w:rPr>
          <m:t>=</m:t>
        </m:r>
        <m:f>
          <m:fPr>
            <m:ctrlPr>
              <w:rPr>
                <w:rFonts w:ascii="Cambria Math" w:eastAsiaTheme="minorEastAsia" w:cstheme="minorHAnsi"/>
                <w:i/>
              </w:rPr>
            </m:ctrlPr>
          </m:fPr>
          <m:num>
            <m:r>
              <w:rPr>
                <w:rFonts w:ascii="Cambria Math" w:eastAsiaTheme="minorEastAsia" w:hAnsi="Cambria Math" w:cstheme="minorHAnsi"/>
              </w:rPr>
              <m:t>ΔL</m:t>
            </m:r>
          </m:num>
          <m:den>
            <m:sSub>
              <m:sSubPr>
                <m:ctrlPr>
                  <w:rPr>
                    <w:rFonts w:ascii="Cambria Math" w:eastAsiaTheme="minorEastAsia" w:cstheme="minorHAnsi"/>
                    <w:i/>
                  </w:rPr>
                </m:ctrlPr>
              </m:sSubPr>
              <m:e>
                <m:r>
                  <w:rPr>
                    <w:rFonts w:ascii="Cambria Math" w:eastAsiaTheme="minorEastAsia" w:hAnsi="Cambria Math" w:cstheme="minorHAnsi"/>
                  </w:rPr>
                  <m:t>L</m:t>
                </m:r>
              </m:e>
              <m:sub>
                <m:r>
                  <w:rPr>
                    <w:rFonts w:ascii="Cambria Math" w:eastAsiaTheme="minorEastAsia" w:cstheme="minorHAnsi"/>
                  </w:rPr>
                  <m:t>0</m:t>
                </m:r>
              </m:sub>
            </m:sSub>
          </m:den>
        </m:f>
      </m:oMath>
      <w:r w:rsidRPr="005E5D0B">
        <w:rPr>
          <w:rFonts w:eastAsiaTheme="minorEastAsia" w:cstheme="minorHAnsi"/>
        </w:rPr>
        <w:t>.</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proofErr w:type="spellStart"/>
      <w:r w:rsidRPr="005E5D0B">
        <w:rPr>
          <w:rFonts w:cstheme="minorHAnsi"/>
        </w:rPr>
        <w:t>Μηκυνσιόμετρο</w:t>
      </w:r>
      <w:proofErr w:type="spellEnd"/>
      <w:r w:rsidRPr="005E5D0B">
        <w:rPr>
          <w:rFonts w:cstheme="minorHAnsi"/>
        </w:rPr>
        <w:t xml:space="preserve"> είναι το όργανο μέτρησης της γραμμικής παραμόρφωσης.</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r w:rsidRPr="005E5D0B">
        <w:rPr>
          <w:rFonts w:cstheme="minorHAnsi"/>
        </w:rPr>
        <w:t xml:space="preserve">Μέτρο ελαστικότητας </w:t>
      </w:r>
      <m:oMath>
        <m:r>
          <w:rPr>
            <w:rFonts w:ascii="Cambria Math" w:cstheme="minorHAnsi"/>
          </w:rPr>
          <m:t>(</m:t>
        </m:r>
        <m:r>
          <w:rPr>
            <w:rFonts w:ascii="Cambria Math" w:hAnsi="Cambria Math" w:cstheme="minorHAnsi"/>
          </w:rPr>
          <m:t>Ε</m:t>
        </m:r>
        <m:r>
          <w:rPr>
            <w:rFonts w:ascii="Cambria Math" w:eastAsiaTheme="minorEastAsia" w:cstheme="minorHAnsi"/>
          </w:rPr>
          <m:t>)</m:t>
        </m:r>
      </m:oMath>
      <w:r w:rsidRPr="005E5D0B">
        <w:rPr>
          <w:rFonts w:eastAsiaTheme="minorEastAsia" w:cstheme="minorHAnsi"/>
        </w:rPr>
        <w:t xml:space="preserve"> είναι ο λόγος της τάσης προς την παραμόρφωση πριν από το όριο αναλογίας. Επίσης ως </w:t>
      </w:r>
      <w:r w:rsidRPr="005E5D0B">
        <w:rPr>
          <w:rFonts w:cstheme="minorHAnsi"/>
        </w:rPr>
        <w:t>μέτρο ελαστικότητας</w:t>
      </w:r>
      <w:r w:rsidRPr="005E5D0B">
        <w:rPr>
          <w:rFonts w:eastAsiaTheme="minorEastAsia" w:cstheme="minorHAnsi"/>
        </w:rPr>
        <w:t xml:space="preserve"> ορίζεται  ο συντελεστής αναλογίας που συνδέει την τάση με την παραμόρφωση στο νόμο του </w:t>
      </w:r>
      <w:r w:rsidRPr="005E5D0B">
        <w:rPr>
          <w:rFonts w:eastAsiaTheme="minorEastAsia" w:cstheme="minorHAnsi"/>
          <w:lang w:val="en-US"/>
        </w:rPr>
        <w:t>Hooke</w:t>
      </w:r>
      <w:r w:rsidRPr="005E5D0B">
        <w:rPr>
          <w:rFonts w:eastAsiaTheme="minorEastAsia" w:cstheme="minorHAnsi"/>
        </w:rPr>
        <w:t xml:space="preserve">: </w:t>
      </w:r>
      <m:oMath>
        <m:r>
          <w:rPr>
            <w:rFonts w:ascii="Cambria Math" w:eastAsiaTheme="minorEastAsia" w:hAnsi="Cambria Math" w:cstheme="minorHAnsi"/>
          </w:rPr>
          <m:t>σ</m:t>
        </m:r>
        <m:r>
          <w:rPr>
            <w:rFonts w:ascii="Cambria Math" w:eastAsiaTheme="minorEastAsia" w:cstheme="minorHAnsi"/>
          </w:rPr>
          <m:t>=</m:t>
        </m:r>
        <m:r>
          <w:rPr>
            <w:rFonts w:ascii="Cambria Math" w:eastAsiaTheme="minorEastAsia" w:hAnsi="Cambria Math" w:cstheme="minorHAnsi"/>
          </w:rPr>
          <m:t>Εε</m:t>
        </m:r>
      </m:oMath>
      <w:r w:rsidRPr="005E5D0B">
        <w:rPr>
          <w:rFonts w:eastAsiaTheme="minorEastAsia" w:cstheme="minorHAnsi"/>
        </w:rPr>
        <w:t xml:space="preserve"> και εκφράζεται σε μονάδες τάσης.</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r w:rsidRPr="005E5D0B">
        <w:rPr>
          <w:rFonts w:cstheme="minorHAnsi"/>
        </w:rPr>
        <w:t>Λαιμός είναι η τοπική μείωση της εγκάρσιας διατομής του δοκιμίου λόγω εφελκυσμού. Επιπλέον το σημείο αυτό, είναι το σημείο στο οποίο θα γίνει τελικά η θραύση του δοκιμίου.</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r w:rsidRPr="005E5D0B">
        <w:rPr>
          <w:rFonts w:cstheme="minorHAnsi"/>
        </w:rPr>
        <w:t xml:space="preserve">Λόγος του </w:t>
      </w:r>
      <w:r w:rsidRPr="005E5D0B">
        <w:rPr>
          <w:rFonts w:cstheme="minorHAnsi"/>
          <w:lang w:val="en-US"/>
        </w:rPr>
        <w:t>Poisson</w:t>
      </w:r>
      <w:r w:rsidRPr="005E5D0B">
        <w:rPr>
          <w:rFonts w:cstheme="minorHAnsi"/>
        </w:rPr>
        <w:t xml:space="preserve"> είναι η απόλυτη τιμή του λόγου της εγκάρσιας παραμόρφωσης προς την αξονική, όταν η αξονική τάση είναι ομοιόμορφα κατανεμημένη και βρίσκεται κάτω από το όριο αναλογίας του υλικού.</w:t>
      </w:r>
    </w:p>
    <w:p w:rsidR="005E5D0B" w:rsidRPr="005E5D0B" w:rsidRDefault="005E5D0B" w:rsidP="005E5D0B">
      <w:pPr>
        <w:pStyle w:val="a6"/>
        <w:rPr>
          <w:rFonts w:cstheme="minorHAnsi"/>
        </w:rPr>
      </w:pPr>
    </w:p>
    <w:p w:rsidR="005E5D0B" w:rsidRPr="005E5D0B" w:rsidRDefault="005E5D0B" w:rsidP="005E5D0B">
      <w:pPr>
        <w:pStyle w:val="a6"/>
        <w:numPr>
          <w:ilvl w:val="0"/>
          <w:numId w:val="1"/>
        </w:numPr>
        <w:rPr>
          <w:rFonts w:cstheme="minorHAnsi"/>
        </w:rPr>
      </w:pPr>
      <w:r w:rsidRPr="005E5D0B">
        <w:rPr>
          <w:rFonts w:cstheme="minorHAnsi"/>
        </w:rPr>
        <w:t xml:space="preserve">Όριο ελαστικότητας </w:t>
      </w:r>
      <m:oMath>
        <m:r>
          <w:rPr>
            <w:rFonts w:ascii="Cambria Math" w:cstheme="minorHAnsi"/>
          </w:rPr>
          <m:t>(</m:t>
        </m:r>
        <m:sSub>
          <m:sSubPr>
            <m:ctrlPr>
              <w:rPr>
                <w:rFonts w:ascii="Cambria Math" w:cstheme="minorHAnsi"/>
                <w:i/>
              </w:rPr>
            </m:ctrlPr>
          </m:sSubPr>
          <m:e>
            <m:r>
              <w:rPr>
                <w:rFonts w:ascii="Cambria Math" w:hAnsi="Cambria Math" w:cstheme="minorHAnsi"/>
              </w:rPr>
              <m:t>σ</m:t>
            </m:r>
          </m:e>
          <m:sub>
            <m:r>
              <w:rPr>
                <w:rFonts w:ascii="Cambria Math" w:hAnsi="Cambria Math" w:cstheme="minorHAnsi"/>
              </w:rPr>
              <m:t>Ε</m:t>
            </m:r>
          </m:sub>
        </m:sSub>
        <m:r>
          <w:rPr>
            <w:rFonts w:ascii="Cambria Math" w:cstheme="minorHAnsi"/>
          </w:rPr>
          <m:t>)</m:t>
        </m:r>
      </m:oMath>
      <w:r w:rsidRPr="005E5D0B">
        <w:rPr>
          <w:rFonts w:eastAsiaTheme="minorEastAsia" w:cstheme="minorHAnsi"/>
        </w:rPr>
        <w:t xml:space="preserve"> είναι η μέγιστη τάση στην οποία μπορεί να φτάσει ένα υλικό, χωρίς να δημιουργηθεί μετά την αφαίρεση της παραμένουσα παραμόρφωση, παρότι μέχρι το όριο αυτό δεν χρειάζεται να ισχύει ο νόμος του </w:t>
      </w:r>
      <w:r w:rsidRPr="005E5D0B">
        <w:rPr>
          <w:rFonts w:eastAsiaTheme="minorEastAsia" w:cstheme="minorHAnsi"/>
          <w:lang w:val="en-US"/>
        </w:rPr>
        <w:t>Hooke</w:t>
      </w:r>
      <w:r w:rsidRPr="005E5D0B">
        <w:rPr>
          <w:rFonts w:eastAsiaTheme="minorEastAsia" w:cstheme="minorHAnsi"/>
        </w:rPr>
        <w:t xml:space="preserve">. </w:t>
      </w:r>
      <w:r w:rsidRPr="005E5D0B">
        <w:rPr>
          <w:rFonts w:cstheme="minorHAnsi"/>
        </w:rPr>
        <w:t xml:space="preserve">Το συμβατικό όριο ελαστικότητας </w:t>
      </w:r>
      <m:oMath>
        <m:r>
          <w:rPr>
            <w:rFonts w:ascii="Cambria Math" w:cstheme="minorHAnsi"/>
          </w:rPr>
          <m:t>(</m:t>
        </m:r>
        <m:sSub>
          <m:sSubPr>
            <m:ctrlPr>
              <w:rPr>
                <w:rFonts w:ascii="Cambria Math" w:cstheme="minorHAnsi"/>
                <w:i/>
              </w:rPr>
            </m:ctrlPr>
          </m:sSubPr>
          <m:e>
            <m:r>
              <w:rPr>
                <w:rFonts w:ascii="Cambria Math" w:hAnsi="Cambria Math" w:cstheme="minorHAnsi"/>
              </w:rPr>
              <m:t>σ</m:t>
            </m:r>
          </m:e>
          <m:sub>
            <m:r>
              <w:rPr>
                <w:rFonts w:ascii="Cambria Math" w:cstheme="minorHAnsi"/>
              </w:rPr>
              <m:t>0,01</m:t>
            </m:r>
          </m:sub>
        </m:sSub>
        <m:r>
          <w:rPr>
            <w:rFonts w:ascii="Cambria Math" w:cstheme="minorHAnsi"/>
          </w:rPr>
          <m:t>)</m:t>
        </m:r>
      </m:oMath>
      <w:r w:rsidRPr="005E5D0B">
        <w:rPr>
          <w:rFonts w:eastAsiaTheme="minorEastAsia" w:cstheme="minorHAnsi"/>
        </w:rPr>
        <w:t xml:space="preserve">, ορίζεται ως η τάση εκείνη που προκαλεί στο υλικό παραμένουσα παραμόρφωση </w:t>
      </w:r>
      <m:oMath>
        <m:r>
          <w:rPr>
            <w:rFonts w:ascii="Cambria Math" w:eastAsiaTheme="minorEastAsia" w:hAnsi="Cambria Math" w:cstheme="minorHAnsi"/>
          </w:rPr>
          <m:t>ε</m:t>
        </m:r>
        <m:r>
          <w:rPr>
            <w:rFonts w:ascii="Cambria Math" w:eastAsiaTheme="minorEastAsia" w:cstheme="minorHAnsi"/>
          </w:rPr>
          <m:t>=0,01%</m:t>
        </m:r>
      </m:oMath>
      <w:r w:rsidRPr="005E5D0B">
        <w:rPr>
          <w:rFonts w:eastAsiaTheme="minorEastAsia" w:cstheme="minorHAnsi"/>
        </w:rPr>
        <w:t xml:space="preserve">, και προσδιορίζεται από τα διαγράμματα τάσεων παραμορφώσεων </w:t>
      </w:r>
    </w:p>
    <w:p w:rsidR="005E5D0B" w:rsidRPr="005E5D0B" w:rsidRDefault="005E5D0B" w:rsidP="005E5D0B">
      <w:pPr>
        <w:pStyle w:val="a6"/>
        <w:rPr>
          <w:rFonts w:cstheme="minorHAnsi"/>
        </w:rPr>
      </w:pPr>
    </w:p>
    <w:p w:rsidR="005E5D0B" w:rsidRPr="005E5D0B" w:rsidRDefault="005E5D0B" w:rsidP="005E5D0B">
      <w:pPr>
        <w:rPr>
          <w:rFonts w:cstheme="minorHAnsi"/>
        </w:rPr>
      </w:pPr>
    </w:p>
    <w:p w:rsidR="005E5D0B" w:rsidRPr="003C3379" w:rsidRDefault="005E5D0B" w:rsidP="005E5D0B">
      <w:pPr>
        <w:rPr>
          <w:rFonts w:cstheme="minorHAnsi"/>
          <w:b/>
          <w:sz w:val="28"/>
          <w:szCs w:val="28"/>
        </w:rPr>
      </w:pPr>
      <w:r w:rsidRPr="008D3F11">
        <w:rPr>
          <w:rFonts w:cstheme="minorHAnsi"/>
          <w:b/>
          <w:sz w:val="28"/>
          <w:szCs w:val="28"/>
        </w:rPr>
        <w:t>Διαδικασία</w:t>
      </w:r>
      <w:r>
        <w:rPr>
          <w:rFonts w:cstheme="minorHAnsi"/>
          <w:b/>
          <w:sz w:val="28"/>
          <w:szCs w:val="28"/>
        </w:rPr>
        <w:t xml:space="preserve"> Πειράματος</w:t>
      </w:r>
    </w:p>
    <w:p w:rsidR="005E5D0B" w:rsidRPr="00AF654A" w:rsidRDefault="005E5D0B" w:rsidP="005E5D0B">
      <w:pPr>
        <w:jc w:val="both"/>
        <w:rPr>
          <w:rFonts w:cs="Arial"/>
          <w:bCs/>
        </w:rPr>
      </w:pPr>
      <w:r w:rsidRPr="007510BC">
        <w:rPr>
          <w:rFonts w:cs="Arial"/>
          <w:bCs/>
          <w:sz w:val="24"/>
          <w:szCs w:val="24"/>
        </w:rPr>
        <w:t xml:space="preserve">Στην εργαστηριακή μας άσκηση χρησιμοποιήσαμε μία κυλινδρική ράβδο από χάλυβα, την οποία την τοποθετήσαμε στη μηχανή του εφελκυσμού η οποία ασκούσε δύναμη κατά μήκος της ράβδου. </w:t>
      </w:r>
      <w:r>
        <w:rPr>
          <w:rFonts w:cstheme="minorHAnsi"/>
          <w:sz w:val="24"/>
          <w:szCs w:val="24"/>
        </w:rPr>
        <w:t xml:space="preserve">Αρχικά, </w:t>
      </w:r>
      <w:r w:rsidRPr="007510BC">
        <w:rPr>
          <w:rFonts w:cstheme="minorHAnsi"/>
          <w:sz w:val="24"/>
          <w:szCs w:val="24"/>
        </w:rPr>
        <w:t>ρυθμίζεται κατάλληλα η κλίμακα φορτίων και τοποθετείται το δοκίμιο στη μηχανή εφελκυσμού έτσι ώστε ο άξονας του να συμπίπτει με τον άξονα φόρτισης της μηχανής</w:t>
      </w:r>
      <w:r>
        <w:rPr>
          <w:rFonts w:cstheme="minorHAnsi"/>
          <w:sz w:val="24"/>
          <w:szCs w:val="24"/>
        </w:rPr>
        <w:t>.</w:t>
      </w:r>
      <w:r w:rsidRPr="007510BC">
        <w:rPr>
          <w:rFonts w:cs="Arial"/>
          <w:bCs/>
          <w:sz w:val="24"/>
          <w:szCs w:val="24"/>
        </w:rPr>
        <w:t xml:space="preserve">  Κατά διαδικασία φόρτισης </w:t>
      </w:r>
      <w:r>
        <w:rPr>
          <w:rFonts w:cs="Arial"/>
          <w:bCs/>
          <w:sz w:val="24"/>
          <w:szCs w:val="24"/>
        </w:rPr>
        <w:lastRenderedPageBreak/>
        <w:t>μ</w:t>
      </w:r>
      <w:r w:rsidRPr="007510BC">
        <w:rPr>
          <w:rFonts w:cs="Arial"/>
          <w:bCs/>
          <w:sz w:val="24"/>
          <w:szCs w:val="24"/>
        </w:rPr>
        <w:t>ετρούσαμε την φόρτιση της μπορούμε να προσδιορίσουμε το φορτίο διαρροής, καθώς αυτό το υλικό εμφανίζει άνω και κάτω όριο διαρροής. Στη συνέχεια, μπορεί να γίνει διακριτός ο σχηματισμός του λαιμού ενώ παράλληλα συνεχίζουμε τη φόρτιση του υλικού</w:t>
      </w:r>
      <w:r w:rsidRPr="00AF654A">
        <w:rPr>
          <w:rFonts w:cs="Arial"/>
          <w:bCs/>
        </w:rPr>
        <w:t xml:space="preserve"> μας μέχρι την θραύση του. Κατά την αύξηση του φορτίου με την προκαθορισμένη ταχύτητα φόρτισης καταγράφονται ταυτόχρονα το φορτίο </w:t>
      </w:r>
      <w:r w:rsidRPr="00AF654A">
        <w:rPr>
          <w:rFonts w:cs="Arial"/>
          <w:bCs/>
          <w:lang w:val="en-US"/>
        </w:rPr>
        <w:t>P</w:t>
      </w:r>
      <w:r w:rsidRPr="00AF654A">
        <w:rPr>
          <w:rFonts w:cs="Arial"/>
          <w:bCs/>
        </w:rPr>
        <w:t xml:space="preserve"> και η επιμήκυνση Δ</w:t>
      </w:r>
      <w:r w:rsidRPr="00AF654A">
        <w:rPr>
          <w:rFonts w:cs="Arial"/>
          <w:bCs/>
          <w:lang w:val="en-US"/>
        </w:rPr>
        <w:t>L</w:t>
      </w:r>
      <w:r w:rsidRPr="00AF654A">
        <w:rPr>
          <w:rFonts w:cs="Arial"/>
          <w:bCs/>
        </w:rPr>
        <w:t>.</w:t>
      </w:r>
    </w:p>
    <w:p w:rsidR="005E5D0B" w:rsidRPr="00AF654A" w:rsidRDefault="005E5D0B" w:rsidP="005E5D0B">
      <w:r w:rsidRPr="00AF654A">
        <w:t xml:space="preserve">-Διάμετρος χαλύβδινου δοκιμίου </w:t>
      </w:r>
      <w:r w:rsidRPr="00AF654A">
        <w:rPr>
          <w:b/>
          <w:lang w:val="en-US"/>
        </w:rPr>
        <w:t>D</w:t>
      </w:r>
      <w:r w:rsidRPr="00AF654A">
        <w:rPr>
          <w:b/>
        </w:rPr>
        <w:t>=</w:t>
      </w:r>
      <w:r>
        <w:rPr>
          <w:b/>
        </w:rPr>
        <w:t>9,8</w:t>
      </w:r>
      <w:r w:rsidRPr="00AF654A">
        <w:rPr>
          <w:b/>
          <w:lang w:val="en-US"/>
        </w:rPr>
        <w:t>mm</w:t>
      </w:r>
      <w:r w:rsidRPr="00AF654A">
        <w:t xml:space="preserve"> (ενεργή διάμετρος)</w:t>
      </w:r>
    </w:p>
    <w:p w:rsidR="003C3379" w:rsidRPr="005E5D0B" w:rsidRDefault="005E5D0B" w:rsidP="00EB1E6A">
      <w:pPr>
        <w:rPr>
          <w:rFonts w:cstheme="minorHAnsi"/>
          <w:sz w:val="32"/>
          <w:szCs w:val="32"/>
        </w:rPr>
      </w:pPr>
      <w:r w:rsidRPr="00AF654A">
        <w:rPr>
          <w:b/>
        </w:rPr>
        <w:t>-</w:t>
      </w:r>
      <w:r w:rsidRPr="00AF654A">
        <w:rPr>
          <w:b/>
          <w:lang w:val="en-US"/>
        </w:rPr>
        <w:t>L</w:t>
      </w:r>
      <w:r w:rsidRPr="00AF654A">
        <w:rPr>
          <w:b/>
          <w:vertAlign w:val="subscript"/>
        </w:rPr>
        <w:t>0</w:t>
      </w:r>
      <w:r>
        <w:rPr>
          <w:b/>
        </w:rPr>
        <w:t xml:space="preserve"> =7</w:t>
      </w:r>
      <w:r w:rsidRPr="00AF654A">
        <w:rPr>
          <w:b/>
        </w:rPr>
        <w:t xml:space="preserve">5 </w:t>
      </w:r>
      <w:r w:rsidRPr="00AF654A">
        <w:rPr>
          <w:b/>
          <w:lang w:val="en-US"/>
        </w:rPr>
        <w:t>mm</w:t>
      </w:r>
      <w:r w:rsidRPr="00AF654A">
        <w:rPr>
          <w:b/>
        </w:rPr>
        <w:t xml:space="preserve"> </w:t>
      </w:r>
      <w:r w:rsidRPr="00AF654A">
        <w:t>(ενεργό μήκος μέτρησης/αρχικό μήκος δοκιμίου)</w:t>
      </w:r>
    </w:p>
    <w:p w:rsidR="008D3F11" w:rsidRPr="008D3F11" w:rsidRDefault="008D3F11" w:rsidP="008D3F11">
      <w:pPr>
        <w:rPr>
          <w:rFonts w:cstheme="minorHAnsi"/>
          <w:b/>
          <w:sz w:val="28"/>
          <w:szCs w:val="28"/>
        </w:rPr>
      </w:pPr>
      <w:r w:rsidRPr="008D3F11">
        <w:rPr>
          <w:rFonts w:cstheme="minorHAnsi"/>
          <w:b/>
          <w:sz w:val="28"/>
          <w:szCs w:val="28"/>
        </w:rPr>
        <w:t>Αποτελέσματα</w:t>
      </w:r>
    </w:p>
    <w:p w:rsidR="008D3F11" w:rsidRPr="008D3F11" w:rsidRDefault="008D3F11" w:rsidP="008D3F11">
      <w:pPr>
        <w:rPr>
          <w:rFonts w:cstheme="minorHAnsi"/>
          <w:sz w:val="24"/>
          <w:szCs w:val="24"/>
        </w:rPr>
      </w:pPr>
      <w:r w:rsidRPr="008D3F11">
        <w:rPr>
          <w:rFonts w:cstheme="minorHAnsi"/>
          <w:sz w:val="32"/>
          <w:szCs w:val="32"/>
        </w:rPr>
        <w:t xml:space="preserve"> </w:t>
      </w:r>
      <w:r w:rsidRPr="008D3F11">
        <w:rPr>
          <w:rFonts w:cstheme="minorHAnsi"/>
          <w:sz w:val="24"/>
          <w:szCs w:val="24"/>
        </w:rPr>
        <w:t>Διάμετρος διατομής d</w:t>
      </w:r>
      <w:r w:rsidRPr="008D3F11">
        <w:rPr>
          <w:rFonts w:cstheme="minorHAnsi"/>
          <w:sz w:val="24"/>
          <w:szCs w:val="24"/>
          <w:vertAlign w:val="subscript"/>
        </w:rPr>
        <w:t>o</w:t>
      </w:r>
      <w:r w:rsidRPr="008D3F11">
        <w:rPr>
          <w:rFonts w:cstheme="minorHAnsi"/>
          <w:sz w:val="24"/>
          <w:szCs w:val="24"/>
        </w:rPr>
        <w:t>=</w:t>
      </w:r>
      <w:r w:rsidR="00597957" w:rsidRPr="00597957">
        <w:rPr>
          <w:rFonts w:cstheme="minorHAnsi"/>
          <w:sz w:val="24"/>
          <w:szCs w:val="24"/>
        </w:rPr>
        <w:t>9.8</w:t>
      </w:r>
      <w:r w:rsidRPr="008D3F11">
        <w:rPr>
          <w:rFonts w:cstheme="minorHAnsi"/>
          <w:sz w:val="24"/>
          <w:szCs w:val="24"/>
        </w:rPr>
        <w:t xml:space="preserve">mm </w:t>
      </w:r>
    </w:p>
    <w:p w:rsidR="008D3F11" w:rsidRDefault="008D3F11" w:rsidP="008D3F11">
      <w:pPr>
        <w:rPr>
          <w:rFonts w:cstheme="minorHAnsi"/>
          <w:sz w:val="24"/>
          <w:szCs w:val="24"/>
        </w:rPr>
      </w:pPr>
      <w:r w:rsidRPr="008D3F11">
        <w:rPr>
          <w:rFonts w:cstheme="minorHAnsi"/>
          <w:sz w:val="24"/>
          <w:szCs w:val="24"/>
        </w:rPr>
        <w:t xml:space="preserve"> Μήκος δοκιμίου Lo=</w:t>
      </w:r>
      <w:r w:rsidR="00597957" w:rsidRPr="003C3379">
        <w:rPr>
          <w:rFonts w:cstheme="minorHAnsi"/>
          <w:sz w:val="24"/>
          <w:szCs w:val="24"/>
        </w:rPr>
        <w:t>70</w:t>
      </w:r>
      <w:r w:rsidRPr="008D3F11">
        <w:rPr>
          <w:rFonts w:cstheme="minorHAnsi"/>
          <w:sz w:val="24"/>
          <w:szCs w:val="24"/>
        </w:rPr>
        <w:t>mm</w:t>
      </w:r>
    </w:p>
    <w:p w:rsidR="003C3379" w:rsidRPr="00A01A69" w:rsidRDefault="003C3379" w:rsidP="008D3F11">
      <w:pPr>
        <w:rPr>
          <w:rFonts w:cstheme="minorHAnsi"/>
          <w:sz w:val="24"/>
          <w:szCs w:val="24"/>
        </w:rPr>
      </w:pPr>
      <w:r>
        <w:rPr>
          <w:rFonts w:cstheme="minorHAnsi"/>
          <w:sz w:val="24"/>
          <w:szCs w:val="24"/>
        </w:rPr>
        <w:t xml:space="preserve"> Εμβαδόν διατομής</w:t>
      </w:r>
      <w:r w:rsidR="00A01A69">
        <w:rPr>
          <w:rFonts w:cstheme="minorHAnsi"/>
          <w:sz w:val="24"/>
          <w:szCs w:val="24"/>
        </w:rPr>
        <w:t xml:space="preserve"> </w:t>
      </w:r>
      <m:oMath>
        <m:sSub>
          <m:sSubPr>
            <m:ctrlPr>
              <w:rPr>
                <w:rFonts w:ascii="Cambria Math" w:hAnsi="Cambria Math" w:cs="Arial"/>
                <w:i/>
                <w:lang w:val="en-US"/>
              </w:rPr>
            </m:ctrlPr>
          </m:sSubPr>
          <m:e>
            <m:r>
              <w:rPr>
                <w:rFonts w:ascii="Cambria Math" w:hAnsi="Cambria Math" w:cs="Arial"/>
                <w:lang w:val="en-US"/>
              </w:rPr>
              <m:t>S</m:t>
            </m:r>
          </m:e>
          <m:sub>
            <m:r>
              <w:rPr>
                <w:rFonts w:ascii="Cambria Math" w:hAnsi="Cambria Math" w:cs="Arial"/>
                <w:vertAlign w:val="subscript"/>
              </w:rPr>
              <m:t>0</m:t>
            </m:r>
          </m:sub>
        </m:sSub>
      </m:oMath>
      <w:r w:rsidR="00A01A69">
        <w:rPr>
          <w:rFonts w:cstheme="minorHAnsi"/>
          <w:sz w:val="24"/>
          <w:szCs w:val="24"/>
        </w:rPr>
        <w:t>=</w:t>
      </w:r>
      <w:r>
        <w:rPr>
          <w:rFonts w:cstheme="minorHAnsi"/>
          <w:sz w:val="24"/>
          <w:szCs w:val="24"/>
        </w:rPr>
        <w:t>π</w:t>
      </w:r>
      <m:oMath>
        <m:sSup>
          <m:sSupPr>
            <m:ctrlPr>
              <w:rPr>
                <w:rFonts w:ascii="Cambria Math" w:hAnsi="Cambria Math" w:cstheme="minorHAnsi"/>
                <w:i/>
                <w:sz w:val="24"/>
                <w:szCs w:val="24"/>
              </w:rPr>
            </m:ctrlPr>
          </m:sSupPr>
          <m:e>
            <m:f>
              <m:fPr>
                <m:type m:val="lin"/>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m:t>
                    </m:r>
                    <m:r>
                      <w:rPr>
                        <w:rFonts w:ascii="Cambria Math" w:hAnsi="Cambria Math" w:cstheme="minorHAnsi"/>
                        <w:sz w:val="24"/>
                        <w:szCs w:val="24"/>
                        <w:lang w:val="en-US"/>
                      </w:rPr>
                      <m:t>d</m:t>
                    </m:r>
                  </m:e>
                  <m:sub>
                    <m:r>
                      <w:rPr>
                        <w:rFonts w:ascii="Cambria Math" w:hAnsi="Cambria Math" w:cstheme="minorHAnsi"/>
                        <w:sz w:val="24"/>
                        <w:szCs w:val="24"/>
                      </w:rPr>
                      <m:t>o</m:t>
                    </m:r>
                  </m:sub>
                </m:sSub>
              </m:num>
              <m:den>
                <m:r>
                  <w:rPr>
                    <w:rFonts w:ascii="Cambria Math" w:hAnsi="Cambria Math" w:cstheme="minorHAnsi"/>
                    <w:sz w:val="24"/>
                    <w:szCs w:val="24"/>
                  </w:rPr>
                  <m:t>2</m:t>
                </m:r>
              </m:den>
            </m:f>
            <m:r>
              <w:rPr>
                <w:rFonts w:ascii="Cambria Math" w:hAnsi="Cambria Math" w:cstheme="minorHAnsi"/>
                <w:sz w:val="24"/>
                <w:szCs w:val="24"/>
              </w:rPr>
              <m:t>)</m:t>
            </m:r>
          </m:e>
          <m:sup>
            <m:r>
              <w:rPr>
                <w:rFonts w:ascii="Cambria Math" w:hAnsi="Cambria Math" w:cstheme="minorHAnsi"/>
                <w:sz w:val="24"/>
                <w:szCs w:val="24"/>
              </w:rPr>
              <m:t>2</m:t>
            </m:r>
          </m:sup>
        </m:sSup>
      </m:oMath>
      <w:r w:rsidR="00A01A69">
        <w:rPr>
          <w:rFonts w:eastAsiaTheme="minorEastAsia" w:cstheme="minorHAnsi"/>
          <w:sz w:val="24"/>
          <w:szCs w:val="24"/>
        </w:rPr>
        <w:t xml:space="preserve"> ή Α=75,4</w:t>
      </w:r>
      <w:r w:rsidR="00A01A69">
        <w:rPr>
          <w:rFonts w:eastAsiaTheme="minorEastAsia" w:cstheme="minorHAnsi"/>
          <w:sz w:val="24"/>
          <w:szCs w:val="24"/>
          <w:lang w:val="en-US"/>
        </w:rPr>
        <w:t>mm</w:t>
      </w:r>
    </w:p>
    <w:p w:rsidR="008D3F11" w:rsidRPr="0015366C" w:rsidRDefault="0015366C" w:rsidP="008D3F11">
      <w:pPr>
        <w:rPr>
          <w:rFonts w:cstheme="minorHAnsi"/>
          <w:sz w:val="32"/>
          <w:szCs w:val="32"/>
          <w:u w:val="single"/>
        </w:rPr>
      </w:pPr>
      <w:r>
        <w:rPr>
          <w:rFonts w:cstheme="minorHAnsi"/>
          <w:b/>
          <w:sz w:val="24"/>
          <w:szCs w:val="24"/>
        </w:rPr>
        <w:t>Γενικό διάγραμμα τάσεων παραμορφώσεων:</w:t>
      </w:r>
    </w:p>
    <w:p w:rsidR="008D3F11" w:rsidRDefault="00A01A69" w:rsidP="008D3F11">
      <w:pPr>
        <w:rPr>
          <w:rFonts w:cstheme="minorHAnsi"/>
          <w:sz w:val="32"/>
          <w:szCs w:val="32"/>
          <w:u w:val="single"/>
        </w:rPr>
      </w:pPr>
      <w:r>
        <w:rPr>
          <w:rFonts w:cstheme="minorHAnsi"/>
          <w:noProof/>
          <w:sz w:val="32"/>
          <w:szCs w:val="32"/>
          <w:u w:val="single"/>
          <w:lang w:val="en-US"/>
        </w:rPr>
        <w:drawing>
          <wp:inline distT="0" distB="0" distL="0" distR="0">
            <wp:extent cx="5274310" cy="3076575"/>
            <wp:effectExtent l="19050" t="0" r="21590" b="0"/>
            <wp:docPr id="6"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251DB" w:rsidRDefault="00ED1A72" w:rsidP="00C251DB">
      <w:pPr>
        <w:rPr>
          <w:rFonts w:ascii="Arial" w:eastAsiaTheme="minorEastAsia" w:hAnsi="Arial" w:cs="Arial"/>
        </w:rPr>
      </w:pPr>
      <w:r>
        <w:rPr>
          <w:rFonts w:cstheme="minorHAnsi"/>
        </w:rPr>
        <w:t xml:space="preserve">Από την παραπάνω γραφική παράσταση υπολογίστηκαν </w:t>
      </w:r>
      <w:r w:rsidR="0049156B">
        <w:rPr>
          <w:rFonts w:cstheme="minorHAnsi"/>
        </w:rPr>
        <w:t xml:space="preserve">ότι η </w:t>
      </w:r>
      <m:oMath>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P</m:t>
            </m:r>
          </m:e>
          <m:sub>
            <m:func>
              <m:funcPr>
                <m:ctrlPr>
                  <w:rPr>
                    <w:rFonts w:ascii="Cambria Math" w:eastAsiaTheme="minorEastAsia" w:hAnsi="Cambria Math" w:cs="Arial"/>
                    <w:i/>
                  </w:rPr>
                </m:ctrlPr>
              </m:funcPr>
              <m:fName>
                <m:r>
                  <m:rPr>
                    <m:sty m:val="p"/>
                  </m:rPr>
                  <w:rPr>
                    <w:rFonts w:ascii="Cambria Math" w:eastAsiaTheme="minorEastAsia" w:hAnsi="Cambria Math" w:cs="Arial"/>
                  </w:rPr>
                  <m:t xml:space="preserve">max </m:t>
                </m:r>
              </m:fName>
              <m:e>
                <m:r>
                  <w:rPr>
                    <w:rFonts w:ascii="Cambria Math" w:eastAsiaTheme="minorEastAsia" w:hAnsi="Cambria Math" w:cs="Arial"/>
                  </w:rPr>
                  <m:t xml:space="preserve"> </m:t>
                </m:r>
              </m:e>
            </m:func>
          </m:sub>
        </m:sSub>
        <m:r>
          <w:rPr>
            <w:rFonts w:ascii="Cambria Math" w:eastAsiaTheme="minorEastAsia" w:hAnsi="Cambria Math" w:cs="Arial"/>
          </w:rPr>
          <m:t>=</m:t>
        </m:r>
        <m:r>
          <m:rPr>
            <m:sty m:val="p"/>
          </m:rPr>
          <w:rPr>
            <w:rFonts w:ascii="Cambria Math" w:hAnsi="Cambria Math" w:cs="Calibri"/>
            <w:color w:val="000000"/>
          </w:rPr>
          <m:t>42869</m:t>
        </m:r>
        <m:r>
          <m:rPr>
            <m:sty m:val="p"/>
          </m:rPr>
          <w:rPr>
            <w:rFonts w:ascii="Cambria Math" w:hAnsi="Cambria Math" w:cs="Calibri"/>
            <w:color w:val="000000"/>
          </w:rPr>
          <m:t>,</m:t>
        </m:r>
        <m:r>
          <m:rPr>
            <m:sty m:val="p"/>
          </m:rPr>
          <w:rPr>
            <w:rFonts w:ascii="Cambria Math" w:hAnsi="Cambria Math" w:cs="Calibri"/>
            <w:color w:val="000000"/>
          </w:rPr>
          <m:t>7</m:t>
        </m:r>
        <m:r>
          <w:rPr>
            <w:rFonts w:ascii="Cambria Math" w:eastAsiaTheme="minorEastAsia" w:hAnsi="Cambria Math" w:cs="Arial"/>
          </w:rPr>
          <m:t xml:space="preserve"> </m:t>
        </m:r>
        <m:r>
          <w:rPr>
            <w:rFonts w:ascii="Cambria Math" w:eastAsiaTheme="minorEastAsia" w:hAnsi="Cambria Math" w:cs="Arial"/>
            <w:lang w:val="en-US"/>
          </w:rPr>
          <m:t>N</m:t>
        </m:r>
      </m:oMath>
      <w:r w:rsidR="00C251DB" w:rsidRPr="00C31C4B">
        <w:rPr>
          <w:rFonts w:ascii="Arial" w:eastAsiaTheme="minorEastAsia" w:hAnsi="Arial" w:cs="Arial"/>
        </w:rPr>
        <w:t>.</w:t>
      </w:r>
    </w:p>
    <w:p w:rsidR="008D3F11" w:rsidRPr="008D3F11" w:rsidRDefault="008D3F11" w:rsidP="008D3F11">
      <w:pPr>
        <w:ind w:firstLine="720"/>
        <w:rPr>
          <w:rFonts w:cstheme="minorHAnsi"/>
          <w:b/>
          <w:sz w:val="32"/>
          <w:szCs w:val="32"/>
          <w:u w:val="single"/>
        </w:rPr>
      </w:pPr>
    </w:p>
    <w:p w:rsidR="008D3F11" w:rsidRPr="008D3F11" w:rsidRDefault="008D3F11" w:rsidP="008D3F11">
      <w:pPr>
        <w:ind w:firstLine="720"/>
        <w:rPr>
          <w:rFonts w:cstheme="minorHAnsi"/>
          <w:b/>
          <w:sz w:val="32"/>
          <w:szCs w:val="32"/>
          <w:u w:val="single"/>
        </w:rPr>
      </w:pPr>
    </w:p>
    <w:p w:rsidR="008D3F11" w:rsidRPr="008D3F11" w:rsidRDefault="008D3F11" w:rsidP="008D3F11">
      <w:pPr>
        <w:ind w:firstLine="720"/>
        <w:rPr>
          <w:rFonts w:cstheme="minorHAnsi"/>
          <w:sz w:val="32"/>
          <w:szCs w:val="32"/>
          <w:u w:val="single"/>
        </w:rPr>
      </w:pPr>
      <w:r w:rsidRPr="008D3F11">
        <w:rPr>
          <w:rFonts w:cstheme="minorHAnsi"/>
          <w:sz w:val="32"/>
          <w:szCs w:val="32"/>
          <w:u w:val="single"/>
        </w:rPr>
        <w:t>Από την πιο πάνω γραφική προσδιορίστηκαν:</w:t>
      </w:r>
    </w:p>
    <w:p w:rsidR="008D3F11" w:rsidRPr="008D3F11" w:rsidRDefault="008D3F11" w:rsidP="008D3F11">
      <w:pPr>
        <w:ind w:firstLine="720"/>
        <w:rPr>
          <w:rFonts w:cstheme="minorHAnsi"/>
          <w:sz w:val="32"/>
          <w:szCs w:val="32"/>
          <w:u w:val="single"/>
        </w:rPr>
      </w:pPr>
      <w:r w:rsidRPr="008D3F11">
        <w:rPr>
          <w:rFonts w:cstheme="minorHAnsi"/>
          <w:sz w:val="32"/>
          <w:szCs w:val="32"/>
          <w:u w:val="single"/>
        </w:rPr>
        <w:lastRenderedPageBreak/>
        <w:t>Πίνακας 1</w:t>
      </w:r>
    </w:p>
    <w:tbl>
      <w:tblPr>
        <w:tblStyle w:val="a3"/>
        <w:tblW w:w="0" w:type="auto"/>
        <w:tblLook w:val="04A0"/>
      </w:tblPr>
      <w:tblGrid>
        <w:gridCol w:w="4261"/>
        <w:gridCol w:w="4261"/>
      </w:tblGrid>
      <w:tr w:rsidR="008D3F11" w:rsidRPr="008D3F11" w:rsidTr="008A7557">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Όριο αναλογίας </w:t>
            </w:r>
            <w:proofErr w:type="spellStart"/>
            <w:r w:rsidRPr="008D3F11">
              <w:rPr>
                <w:rFonts w:cstheme="minorHAnsi"/>
                <w:sz w:val="32"/>
                <w:szCs w:val="32"/>
              </w:rPr>
              <w:t>σ</w:t>
            </w:r>
            <w:r w:rsidRPr="008D3F11">
              <w:rPr>
                <w:rFonts w:cstheme="minorHAnsi"/>
                <w:sz w:val="32"/>
                <w:szCs w:val="32"/>
                <w:vertAlign w:val="subscript"/>
              </w:rPr>
              <w:t>Α</w:t>
            </w:r>
            <w:proofErr w:type="spellEnd"/>
          </w:p>
        </w:tc>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504.96 </w:t>
            </w:r>
            <w:proofErr w:type="spellStart"/>
            <w:r w:rsidRPr="008D3F11">
              <w:rPr>
                <w:rFonts w:cstheme="minorHAnsi"/>
                <w:sz w:val="32"/>
                <w:szCs w:val="32"/>
              </w:rPr>
              <w:t>MΡa</w:t>
            </w:r>
            <w:proofErr w:type="spellEnd"/>
          </w:p>
        </w:tc>
      </w:tr>
      <w:tr w:rsidR="008D3F11" w:rsidRPr="008D3F11" w:rsidTr="008A7557">
        <w:trPr>
          <w:trHeight w:val="480"/>
        </w:trPr>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Συμβατικό όριο διαρροής σ </w:t>
            </w:r>
            <w:r w:rsidRPr="008D3F11">
              <w:rPr>
                <w:rFonts w:cstheme="minorHAnsi"/>
                <w:sz w:val="32"/>
                <w:szCs w:val="32"/>
                <w:vertAlign w:val="subscript"/>
              </w:rPr>
              <w:t>0,2</w:t>
            </w:r>
          </w:p>
        </w:tc>
        <w:tc>
          <w:tcPr>
            <w:tcW w:w="4261" w:type="dxa"/>
          </w:tcPr>
          <w:p w:rsidR="008D3F11" w:rsidRPr="008D3F11" w:rsidRDefault="008D3F11" w:rsidP="008A7557">
            <w:pPr>
              <w:rPr>
                <w:rFonts w:cstheme="minorHAnsi"/>
                <w:sz w:val="32"/>
                <w:szCs w:val="32"/>
              </w:rPr>
            </w:pPr>
            <w:r w:rsidRPr="008D3F11">
              <w:rPr>
                <w:rFonts w:cstheme="minorHAnsi"/>
                <w:sz w:val="32"/>
                <w:szCs w:val="32"/>
              </w:rPr>
              <w:t>(Γραφική 2)</w:t>
            </w:r>
          </w:p>
        </w:tc>
      </w:tr>
      <w:tr w:rsidR="008D3F11" w:rsidRPr="008D3F11" w:rsidTr="008A7557">
        <w:tc>
          <w:tcPr>
            <w:tcW w:w="4261" w:type="dxa"/>
          </w:tcPr>
          <w:p w:rsidR="008D3F11" w:rsidRPr="008D3F11" w:rsidRDefault="008D3F11" w:rsidP="008A7557">
            <w:pPr>
              <w:rPr>
                <w:rFonts w:cstheme="minorHAnsi"/>
                <w:sz w:val="32"/>
                <w:szCs w:val="32"/>
              </w:rPr>
            </w:pPr>
            <w:r w:rsidRPr="008D3F11">
              <w:rPr>
                <w:rFonts w:cstheme="minorHAnsi"/>
                <w:sz w:val="32"/>
                <w:szCs w:val="32"/>
              </w:rPr>
              <w:t>Όριο αντοχής σ</w:t>
            </w:r>
            <w:r w:rsidRPr="008D3F11">
              <w:rPr>
                <w:rFonts w:cstheme="minorHAnsi"/>
                <w:sz w:val="32"/>
                <w:szCs w:val="32"/>
                <w:vertAlign w:val="subscript"/>
              </w:rPr>
              <w:t>υ</w:t>
            </w:r>
          </w:p>
        </w:tc>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569,29 </w:t>
            </w:r>
            <w:proofErr w:type="spellStart"/>
            <w:r w:rsidRPr="008D3F11">
              <w:rPr>
                <w:rFonts w:cstheme="minorHAnsi"/>
                <w:sz w:val="32"/>
                <w:szCs w:val="32"/>
              </w:rPr>
              <w:t>MΡa</w:t>
            </w:r>
            <w:proofErr w:type="spellEnd"/>
          </w:p>
        </w:tc>
      </w:tr>
      <w:tr w:rsidR="008D3F11" w:rsidRPr="008D3F11" w:rsidTr="008A7557">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Όριο </w:t>
            </w:r>
            <w:proofErr w:type="spellStart"/>
            <w:r w:rsidRPr="008D3F11">
              <w:rPr>
                <w:rFonts w:cstheme="minorHAnsi"/>
                <w:sz w:val="32"/>
                <w:szCs w:val="32"/>
              </w:rPr>
              <w:t>θράυσης</w:t>
            </w:r>
            <w:proofErr w:type="spellEnd"/>
            <w:r w:rsidRPr="008D3F11">
              <w:rPr>
                <w:rFonts w:cstheme="minorHAnsi"/>
                <w:sz w:val="32"/>
                <w:szCs w:val="32"/>
              </w:rPr>
              <w:t xml:space="preserve"> σ</w:t>
            </w:r>
            <w:r w:rsidRPr="008D3F11">
              <w:rPr>
                <w:rFonts w:cstheme="minorHAnsi"/>
                <w:sz w:val="32"/>
                <w:szCs w:val="32"/>
                <w:vertAlign w:val="subscript"/>
              </w:rPr>
              <w:t>Β</w:t>
            </w:r>
          </w:p>
        </w:tc>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504,37 </w:t>
            </w:r>
            <w:proofErr w:type="spellStart"/>
            <w:r w:rsidRPr="008D3F11">
              <w:rPr>
                <w:rFonts w:cstheme="minorHAnsi"/>
                <w:sz w:val="32"/>
                <w:szCs w:val="32"/>
              </w:rPr>
              <w:t>ΜΡα</w:t>
            </w:r>
            <w:proofErr w:type="spellEnd"/>
          </w:p>
        </w:tc>
      </w:tr>
      <w:tr w:rsidR="008D3F11" w:rsidRPr="008D3F11" w:rsidTr="008A7557">
        <w:tc>
          <w:tcPr>
            <w:tcW w:w="4261" w:type="dxa"/>
          </w:tcPr>
          <w:p w:rsidR="008D3F11" w:rsidRPr="008D3F11" w:rsidRDefault="008D3F11" w:rsidP="008A7557">
            <w:pPr>
              <w:rPr>
                <w:rFonts w:cstheme="minorHAnsi"/>
                <w:sz w:val="32"/>
                <w:szCs w:val="32"/>
              </w:rPr>
            </w:pPr>
            <w:r w:rsidRPr="008D3F11">
              <w:rPr>
                <w:rFonts w:cstheme="minorHAnsi"/>
                <w:sz w:val="32"/>
                <w:szCs w:val="32"/>
              </w:rPr>
              <w:t>Μέτρο ελαστικότητας Ε</w:t>
            </w:r>
          </w:p>
        </w:tc>
        <w:tc>
          <w:tcPr>
            <w:tcW w:w="4261" w:type="dxa"/>
          </w:tcPr>
          <w:p w:rsidR="008D3F11" w:rsidRPr="008D3F11" w:rsidRDefault="008D3F11" w:rsidP="008A7557">
            <w:pPr>
              <w:rPr>
                <w:rFonts w:cstheme="minorHAnsi"/>
                <w:sz w:val="32"/>
                <w:szCs w:val="32"/>
              </w:rPr>
            </w:pPr>
            <w:r w:rsidRPr="008D3F11">
              <w:rPr>
                <w:rFonts w:cstheme="minorHAnsi"/>
                <w:sz w:val="32"/>
                <w:szCs w:val="32"/>
              </w:rPr>
              <w:t>92,13</w:t>
            </w:r>
            <w:r w:rsidRPr="008D3F11">
              <w:rPr>
                <w:rFonts w:cstheme="minorHAnsi"/>
                <w:sz w:val="32"/>
                <w:szCs w:val="32"/>
                <w:lang w:val="en-US"/>
              </w:rPr>
              <w:t xml:space="preserve"> </w:t>
            </w:r>
            <w:proofErr w:type="spellStart"/>
            <w:r w:rsidRPr="008D3F11">
              <w:rPr>
                <w:rFonts w:cstheme="minorHAnsi"/>
                <w:sz w:val="32"/>
                <w:szCs w:val="32"/>
                <w:lang w:val="en-US"/>
              </w:rPr>
              <w:t>GPa</w:t>
            </w:r>
            <w:proofErr w:type="spellEnd"/>
          </w:p>
        </w:tc>
      </w:tr>
    </w:tbl>
    <w:p w:rsidR="008D3F11" w:rsidRPr="008D3F11" w:rsidRDefault="008D3F11" w:rsidP="008D3F11">
      <w:pPr>
        <w:ind w:firstLine="720"/>
        <w:rPr>
          <w:rFonts w:cstheme="minorHAnsi"/>
          <w:sz w:val="32"/>
          <w:szCs w:val="32"/>
        </w:rPr>
      </w:pPr>
    </w:p>
    <w:p w:rsidR="008D3F11" w:rsidRPr="008D3F11" w:rsidRDefault="008D3F11" w:rsidP="008D3F11">
      <w:pPr>
        <w:rPr>
          <w:rFonts w:cstheme="minorHAnsi"/>
          <w:sz w:val="32"/>
          <w:szCs w:val="32"/>
          <w:u w:val="single"/>
        </w:rPr>
      </w:pPr>
      <w:r w:rsidRPr="008D3F11">
        <w:rPr>
          <w:rFonts w:cstheme="minorHAnsi"/>
          <w:sz w:val="32"/>
          <w:szCs w:val="32"/>
          <w:u w:val="single"/>
        </w:rPr>
        <w:br w:type="page"/>
      </w:r>
    </w:p>
    <w:p w:rsidR="008D3F11" w:rsidRPr="008D3F11" w:rsidRDefault="008D3F11" w:rsidP="008D3F11">
      <w:pPr>
        <w:rPr>
          <w:rFonts w:cstheme="minorHAnsi"/>
          <w:sz w:val="32"/>
          <w:szCs w:val="32"/>
          <w:u w:val="single"/>
        </w:rPr>
      </w:pPr>
      <w:r w:rsidRPr="008D3F11">
        <w:rPr>
          <w:rFonts w:cstheme="minorHAnsi"/>
          <w:sz w:val="32"/>
          <w:szCs w:val="32"/>
          <w:u w:val="single"/>
        </w:rPr>
        <w:lastRenderedPageBreak/>
        <w:t>Γραφική 2</w:t>
      </w:r>
    </w:p>
    <w:p w:rsidR="008D3F11" w:rsidRPr="008D3F11" w:rsidRDefault="008D3F11" w:rsidP="008D3F11">
      <w:pPr>
        <w:rPr>
          <w:rFonts w:cstheme="minorHAnsi"/>
          <w:sz w:val="32"/>
          <w:szCs w:val="32"/>
        </w:rPr>
      </w:pPr>
      <w:r w:rsidRPr="008D3F11">
        <w:rPr>
          <w:rFonts w:cstheme="minorHAnsi"/>
          <w:noProof/>
          <w:sz w:val="32"/>
          <w:szCs w:val="32"/>
          <w:lang w:val="en-US"/>
        </w:rPr>
        <w:drawing>
          <wp:inline distT="0" distB="0" distL="0" distR="0">
            <wp:extent cx="5274310" cy="2775117"/>
            <wp:effectExtent l="19050" t="0" r="21590" b="6183"/>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D3F11" w:rsidRPr="008D3F11" w:rsidRDefault="008D3F11" w:rsidP="008D3F11">
      <w:pPr>
        <w:rPr>
          <w:rFonts w:cstheme="minorHAnsi"/>
          <w:sz w:val="32"/>
          <w:szCs w:val="32"/>
        </w:rPr>
      </w:pPr>
    </w:p>
    <w:p w:rsidR="008D3F11" w:rsidRPr="008D3F11" w:rsidRDefault="008D3F11" w:rsidP="008D3F11">
      <w:pPr>
        <w:tabs>
          <w:tab w:val="left" w:pos="435"/>
        </w:tabs>
        <w:rPr>
          <w:rFonts w:cstheme="minorHAnsi"/>
          <w:sz w:val="32"/>
          <w:szCs w:val="32"/>
        </w:rPr>
      </w:pPr>
      <w:r w:rsidRPr="008D3F11">
        <w:rPr>
          <w:rFonts w:cstheme="minorHAnsi"/>
          <w:sz w:val="32"/>
          <w:szCs w:val="32"/>
          <w:u w:val="single"/>
        </w:rPr>
        <w:t xml:space="preserve">Πίνακας 2: </w:t>
      </w:r>
      <w:r w:rsidRPr="008D3F11">
        <w:rPr>
          <w:rFonts w:cstheme="minorHAnsi"/>
          <w:sz w:val="32"/>
          <w:szCs w:val="32"/>
        </w:rPr>
        <w:t xml:space="preserve">Τυπικές μηχανικές ιδιότητες </w:t>
      </w:r>
      <w:proofErr w:type="spellStart"/>
      <w:r w:rsidRPr="008D3F11">
        <w:rPr>
          <w:rFonts w:cstheme="minorHAnsi"/>
          <w:sz w:val="32"/>
          <w:szCs w:val="32"/>
        </w:rPr>
        <w:t>χάλιβα</w:t>
      </w:r>
      <w:proofErr w:type="spellEnd"/>
      <w:r w:rsidRPr="008D3F11">
        <w:rPr>
          <w:rFonts w:cstheme="minorHAnsi"/>
          <w:sz w:val="32"/>
          <w:szCs w:val="32"/>
        </w:rPr>
        <w:t xml:space="preserve"> </w:t>
      </w:r>
      <w:proofErr w:type="spellStart"/>
      <w:r w:rsidRPr="008D3F11">
        <w:rPr>
          <w:rFonts w:cstheme="minorHAnsi"/>
          <w:sz w:val="32"/>
          <w:szCs w:val="32"/>
        </w:rPr>
        <w:t>υψιλής</w:t>
      </w:r>
      <w:proofErr w:type="spellEnd"/>
      <w:r w:rsidRPr="008D3F11">
        <w:rPr>
          <w:rFonts w:cstheme="minorHAnsi"/>
          <w:sz w:val="32"/>
          <w:szCs w:val="32"/>
        </w:rPr>
        <w:t xml:space="preserve"> περιεκτικότητας σε άνθρακα (κατασκευαστικός χάλυβας)</w:t>
      </w:r>
    </w:p>
    <w:p w:rsidR="008D3F11" w:rsidRPr="008D3F11" w:rsidRDefault="008D3F11" w:rsidP="008D3F11">
      <w:pPr>
        <w:tabs>
          <w:tab w:val="left" w:pos="435"/>
        </w:tabs>
        <w:rPr>
          <w:rFonts w:cstheme="minorHAnsi"/>
          <w:sz w:val="32"/>
          <w:szCs w:val="32"/>
        </w:rPr>
      </w:pPr>
    </w:p>
    <w:tbl>
      <w:tblPr>
        <w:tblStyle w:val="a3"/>
        <w:tblW w:w="0" w:type="auto"/>
        <w:tblLook w:val="04A0"/>
      </w:tblPr>
      <w:tblGrid>
        <w:gridCol w:w="4261"/>
        <w:gridCol w:w="4261"/>
      </w:tblGrid>
      <w:tr w:rsidR="008D3F11" w:rsidRPr="008D3F11" w:rsidTr="008A7557">
        <w:tc>
          <w:tcPr>
            <w:tcW w:w="4261" w:type="dxa"/>
          </w:tcPr>
          <w:p w:rsidR="008D3F11" w:rsidRPr="008D3F11" w:rsidRDefault="008D3F11" w:rsidP="008A7557">
            <w:pPr>
              <w:tabs>
                <w:tab w:val="left" w:pos="435"/>
              </w:tabs>
              <w:rPr>
                <w:rFonts w:cstheme="minorHAnsi"/>
                <w:sz w:val="32"/>
                <w:szCs w:val="32"/>
              </w:rPr>
            </w:pPr>
            <w:r w:rsidRPr="008D3F11">
              <w:rPr>
                <w:rFonts w:cstheme="minorHAnsi"/>
                <w:sz w:val="32"/>
                <w:szCs w:val="32"/>
              </w:rPr>
              <w:t xml:space="preserve">Αντοχή σε </w:t>
            </w:r>
            <w:proofErr w:type="spellStart"/>
            <w:r w:rsidRPr="008D3F11">
              <w:rPr>
                <w:rFonts w:cstheme="minorHAnsi"/>
                <w:sz w:val="32"/>
                <w:szCs w:val="32"/>
              </w:rPr>
              <w:t>εφελκισμό</w:t>
            </w:r>
            <w:proofErr w:type="spellEnd"/>
          </w:p>
        </w:tc>
        <w:tc>
          <w:tcPr>
            <w:tcW w:w="4261" w:type="dxa"/>
          </w:tcPr>
          <w:p w:rsidR="008D3F11" w:rsidRPr="008D3F11" w:rsidRDefault="008D3F11" w:rsidP="008A7557">
            <w:pPr>
              <w:tabs>
                <w:tab w:val="left" w:pos="435"/>
              </w:tabs>
              <w:rPr>
                <w:rFonts w:cstheme="minorHAnsi"/>
                <w:sz w:val="32"/>
                <w:szCs w:val="32"/>
                <w:lang w:val="en-US"/>
              </w:rPr>
            </w:pPr>
            <w:r w:rsidRPr="008D3F11">
              <w:rPr>
                <w:rFonts w:cstheme="minorHAnsi"/>
                <w:sz w:val="32"/>
                <w:szCs w:val="32"/>
              </w:rPr>
              <w:t>161-3200 ΜΡ</w:t>
            </w:r>
            <w:r w:rsidRPr="008D3F11">
              <w:rPr>
                <w:rFonts w:cstheme="minorHAnsi"/>
                <w:sz w:val="32"/>
                <w:szCs w:val="32"/>
                <w:lang w:val="en-US"/>
              </w:rPr>
              <w:t>a</w:t>
            </w:r>
          </w:p>
        </w:tc>
      </w:tr>
      <w:tr w:rsidR="008D3F11" w:rsidRPr="008D3F11" w:rsidTr="008A7557">
        <w:tc>
          <w:tcPr>
            <w:tcW w:w="4261" w:type="dxa"/>
          </w:tcPr>
          <w:p w:rsidR="008D3F11" w:rsidRPr="008D3F11" w:rsidRDefault="008D3F11" w:rsidP="008A7557">
            <w:pPr>
              <w:tabs>
                <w:tab w:val="left" w:pos="435"/>
              </w:tabs>
              <w:rPr>
                <w:rFonts w:cstheme="minorHAnsi"/>
                <w:sz w:val="32"/>
                <w:szCs w:val="32"/>
              </w:rPr>
            </w:pPr>
            <w:r w:rsidRPr="008D3F11">
              <w:rPr>
                <w:rFonts w:cstheme="minorHAnsi"/>
                <w:sz w:val="32"/>
                <w:szCs w:val="32"/>
              </w:rPr>
              <w:t>Όριο διαρροής</w:t>
            </w:r>
          </w:p>
        </w:tc>
        <w:tc>
          <w:tcPr>
            <w:tcW w:w="4261" w:type="dxa"/>
          </w:tcPr>
          <w:p w:rsidR="008D3F11" w:rsidRPr="008D3F11" w:rsidRDefault="008D3F11" w:rsidP="008A7557">
            <w:pPr>
              <w:tabs>
                <w:tab w:val="left" w:pos="435"/>
              </w:tabs>
              <w:rPr>
                <w:rFonts w:cstheme="minorHAnsi"/>
                <w:sz w:val="32"/>
                <w:szCs w:val="32"/>
                <w:lang w:val="en-US"/>
              </w:rPr>
            </w:pPr>
            <w:r w:rsidRPr="008D3F11">
              <w:rPr>
                <w:rFonts w:cstheme="minorHAnsi"/>
                <w:sz w:val="32"/>
                <w:szCs w:val="32"/>
              </w:rPr>
              <w:t>275- 3340 ΜΡ</w:t>
            </w:r>
            <w:r w:rsidRPr="008D3F11">
              <w:rPr>
                <w:rFonts w:cstheme="minorHAnsi"/>
                <w:sz w:val="32"/>
                <w:szCs w:val="32"/>
                <w:lang w:val="en-US"/>
              </w:rPr>
              <w:t>a</w:t>
            </w:r>
          </w:p>
        </w:tc>
      </w:tr>
      <w:tr w:rsidR="008D3F11" w:rsidRPr="008D3F11" w:rsidTr="008A7557">
        <w:tc>
          <w:tcPr>
            <w:tcW w:w="4261" w:type="dxa"/>
          </w:tcPr>
          <w:p w:rsidR="008D3F11" w:rsidRPr="008D3F11" w:rsidRDefault="008D3F11" w:rsidP="008A7557">
            <w:pPr>
              <w:tabs>
                <w:tab w:val="left" w:pos="435"/>
              </w:tabs>
              <w:rPr>
                <w:rFonts w:cstheme="minorHAnsi"/>
                <w:sz w:val="32"/>
                <w:szCs w:val="32"/>
              </w:rPr>
            </w:pPr>
            <w:r w:rsidRPr="008D3F11">
              <w:rPr>
                <w:rFonts w:cstheme="minorHAnsi"/>
                <w:sz w:val="32"/>
                <w:szCs w:val="32"/>
              </w:rPr>
              <w:t>Μέτρο ελαστικότητας</w:t>
            </w:r>
          </w:p>
        </w:tc>
        <w:tc>
          <w:tcPr>
            <w:tcW w:w="4261" w:type="dxa"/>
          </w:tcPr>
          <w:p w:rsidR="008D3F11" w:rsidRPr="008D3F11" w:rsidRDefault="008D3F11" w:rsidP="008A7557">
            <w:pPr>
              <w:tabs>
                <w:tab w:val="left" w:pos="435"/>
              </w:tabs>
              <w:rPr>
                <w:rFonts w:cstheme="minorHAnsi"/>
                <w:sz w:val="32"/>
                <w:szCs w:val="32"/>
                <w:lang w:val="en-US"/>
              </w:rPr>
            </w:pPr>
            <w:r w:rsidRPr="008D3F11">
              <w:rPr>
                <w:rFonts w:cstheme="minorHAnsi"/>
                <w:sz w:val="32"/>
                <w:szCs w:val="32"/>
                <w:lang w:val="en-US"/>
              </w:rPr>
              <w:t xml:space="preserve">13,8- 235 </w:t>
            </w:r>
            <w:proofErr w:type="spellStart"/>
            <w:r w:rsidRPr="008D3F11">
              <w:rPr>
                <w:rFonts w:cstheme="minorHAnsi"/>
                <w:sz w:val="32"/>
                <w:szCs w:val="32"/>
                <w:lang w:val="en-US"/>
              </w:rPr>
              <w:t>GPa</w:t>
            </w:r>
            <w:proofErr w:type="spellEnd"/>
          </w:p>
        </w:tc>
      </w:tr>
    </w:tbl>
    <w:p w:rsidR="008D3F11" w:rsidRPr="008D3F11" w:rsidRDefault="008D3F11" w:rsidP="008D3F11">
      <w:pPr>
        <w:tabs>
          <w:tab w:val="left" w:pos="435"/>
        </w:tabs>
        <w:rPr>
          <w:rFonts w:cstheme="minorHAnsi"/>
          <w:sz w:val="32"/>
          <w:szCs w:val="32"/>
          <w:lang w:val="en-US"/>
        </w:rPr>
      </w:pPr>
    </w:p>
    <w:p w:rsidR="008D3F11" w:rsidRPr="008D3F11" w:rsidRDefault="008D3F11" w:rsidP="008D3F11">
      <w:pPr>
        <w:tabs>
          <w:tab w:val="left" w:pos="435"/>
        </w:tabs>
        <w:rPr>
          <w:rFonts w:cstheme="minorHAnsi"/>
        </w:rPr>
      </w:pPr>
      <w:r w:rsidRPr="008D3F11">
        <w:rPr>
          <w:rFonts w:cstheme="minorHAnsi"/>
          <w:b/>
          <w:sz w:val="32"/>
          <w:szCs w:val="32"/>
          <w:u w:val="single"/>
        </w:rPr>
        <w:t xml:space="preserve">Όριο αναλογίας: </w:t>
      </w:r>
      <w:r w:rsidRPr="008D3F11">
        <w:rPr>
          <w:rFonts w:cstheme="minorHAnsi"/>
          <w:sz w:val="32"/>
          <w:szCs w:val="32"/>
        </w:rPr>
        <w:t xml:space="preserve">είναι η μέγιστη τάση για την οποία το υλικό μετά την αφαίρεση του φορτίου δεν παρουσιάζει παραμένουσα παραμόρφωση και για την οποία ισχύει ο νόμος της αναλογίας τάσεων- παραμορφώσεων του </w:t>
      </w:r>
      <w:proofErr w:type="spellStart"/>
      <w:r w:rsidRPr="008D3F11">
        <w:rPr>
          <w:rFonts w:cstheme="minorHAnsi"/>
          <w:sz w:val="32"/>
          <w:szCs w:val="32"/>
        </w:rPr>
        <w:t>Hooke</w:t>
      </w:r>
      <w:proofErr w:type="spellEnd"/>
      <w:r w:rsidRPr="008D3F11">
        <w:rPr>
          <w:rFonts w:cstheme="minorHAnsi"/>
        </w:rPr>
        <w:t>.</w:t>
      </w:r>
    </w:p>
    <w:p w:rsidR="008D3F11" w:rsidRPr="008D3F11" w:rsidRDefault="008D3F11" w:rsidP="008D3F11">
      <w:pPr>
        <w:tabs>
          <w:tab w:val="left" w:pos="435"/>
        </w:tabs>
        <w:rPr>
          <w:rFonts w:cstheme="minorHAnsi"/>
          <w:sz w:val="32"/>
          <w:szCs w:val="32"/>
        </w:rPr>
      </w:pPr>
      <w:r w:rsidRPr="008D3F11">
        <w:rPr>
          <w:rFonts w:cstheme="minorHAnsi"/>
          <w:sz w:val="32"/>
          <w:szCs w:val="32"/>
        </w:rPr>
        <w:t xml:space="preserve">Για να βρω το όριο αναλογίας φέραμε όπως φαίνεται πιο κάτω ευθεία γραμμή από το μηδέν και το τελευταίο σημείο που τέμνει η γραμμή την γραφική είναι το </w:t>
      </w:r>
      <w:proofErr w:type="spellStart"/>
      <w:r w:rsidRPr="008D3F11">
        <w:rPr>
          <w:rFonts w:cstheme="minorHAnsi"/>
          <w:sz w:val="32"/>
          <w:szCs w:val="32"/>
        </w:rPr>
        <w:t>σ</w:t>
      </w:r>
      <w:r w:rsidRPr="008D3F11">
        <w:rPr>
          <w:rFonts w:cstheme="minorHAnsi"/>
          <w:sz w:val="32"/>
          <w:szCs w:val="32"/>
          <w:vertAlign w:val="subscript"/>
        </w:rPr>
        <w:t>Α</w:t>
      </w:r>
      <w:proofErr w:type="spellEnd"/>
    </w:p>
    <w:p w:rsidR="008D3F11" w:rsidRPr="008D3F11" w:rsidRDefault="008D3F11" w:rsidP="008D3F11">
      <w:pPr>
        <w:rPr>
          <w:rFonts w:cstheme="minorHAnsi"/>
          <w:sz w:val="32"/>
          <w:szCs w:val="32"/>
        </w:rPr>
      </w:pPr>
      <w:r w:rsidRPr="008D3F11">
        <w:rPr>
          <w:rFonts w:cstheme="minorHAnsi"/>
          <w:sz w:val="32"/>
          <w:szCs w:val="32"/>
        </w:rPr>
        <w:br w:type="page"/>
      </w:r>
    </w:p>
    <w:p w:rsidR="008D3F11" w:rsidRPr="008D3F11" w:rsidRDefault="008D3F11" w:rsidP="008D3F11">
      <w:pPr>
        <w:tabs>
          <w:tab w:val="left" w:pos="1005"/>
        </w:tabs>
        <w:rPr>
          <w:rFonts w:cstheme="minorHAnsi"/>
          <w:sz w:val="32"/>
          <w:szCs w:val="32"/>
        </w:rPr>
      </w:pPr>
      <w:r w:rsidRPr="008D3F11">
        <w:rPr>
          <w:rFonts w:cstheme="minorHAnsi"/>
          <w:noProof/>
          <w:sz w:val="32"/>
          <w:szCs w:val="32"/>
          <w:lang w:val="en-US"/>
        </w:rPr>
        <w:lastRenderedPageBreak/>
        <w:drawing>
          <wp:anchor distT="0" distB="0" distL="114300" distR="114300" simplePos="0" relativeHeight="251659264" behindDoc="0" locked="0" layoutInCell="1" allowOverlap="1">
            <wp:simplePos x="0" y="0"/>
            <wp:positionH relativeFrom="column">
              <wp:posOffset>-819150</wp:posOffset>
            </wp:positionH>
            <wp:positionV relativeFrom="paragraph">
              <wp:posOffset>-476250</wp:posOffset>
            </wp:positionV>
            <wp:extent cx="3800475" cy="2600325"/>
            <wp:effectExtent l="19050" t="0" r="9525"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8D3F11">
        <w:rPr>
          <w:rFonts w:cstheme="minorHAnsi"/>
          <w:sz w:val="32"/>
          <w:szCs w:val="32"/>
        </w:rPr>
        <w:tab/>
        <w:t xml:space="preserve">Το όριο αυτό είναι ίσο με </w:t>
      </w:r>
      <w:proofErr w:type="spellStart"/>
      <w:r w:rsidRPr="008D3F11">
        <w:rPr>
          <w:rFonts w:cstheme="minorHAnsi"/>
          <w:sz w:val="32"/>
          <w:szCs w:val="32"/>
        </w:rPr>
        <w:t>σ</w:t>
      </w:r>
      <w:r w:rsidRPr="008D3F11">
        <w:rPr>
          <w:rFonts w:cstheme="minorHAnsi"/>
          <w:sz w:val="32"/>
          <w:szCs w:val="32"/>
          <w:vertAlign w:val="subscript"/>
        </w:rPr>
        <w:t>Α</w:t>
      </w:r>
      <w:proofErr w:type="spellEnd"/>
      <w:r w:rsidRPr="008D3F11">
        <w:rPr>
          <w:rFonts w:cstheme="minorHAnsi"/>
          <w:sz w:val="32"/>
          <w:szCs w:val="32"/>
        </w:rPr>
        <w:t xml:space="preserve"> =504.96 </w:t>
      </w:r>
      <w:proofErr w:type="spellStart"/>
      <w:r w:rsidRPr="008D3F11">
        <w:rPr>
          <w:rFonts w:cstheme="minorHAnsi"/>
          <w:sz w:val="32"/>
          <w:szCs w:val="32"/>
        </w:rPr>
        <w:t>MΡa</w:t>
      </w:r>
      <w:proofErr w:type="spellEnd"/>
      <w:r w:rsidRPr="008D3F11">
        <w:rPr>
          <w:rFonts w:cstheme="minorHAnsi"/>
          <w:sz w:val="32"/>
          <w:szCs w:val="32"/>
        </w:rPr>
        <w:t xml:space="preserve">. </w:t>
      </w:r>
    </w:p>
    <w:p w:rsidR="008D3F11" w:rsidRPr="008D3F11" w:rsidRDefault="008D3F11" w:rsidP="008D3F11">
      <w:pPr>
        <w:tabs>
          <w:tab w:val="left" w:pos="1005"/>
        </w:tabs>
        <w:rPr>
          <w:rFonts w:cstheme="minorHAnsi"/>
          <w:sz w:val="32"/>
          <w:szCs w:val="32"/>
        </w:rPr>
      </w:pPr>
    </w:p>
    <w:p w:rsidR="008D3F11" w:rsidRPr="008D3F11" w:rsidRDefault="008D3F11" w:rsidP="008D3F11">
      <w:pPr>
        <w:tabs>
          <w:tab w:val="left" w:pos="1005"/>
        </w:tabs>
        <w:rPr>
          <w:rFonts w:cstheme="minorHAnsi"/>
          <w:sz w:val="32"/>
          <w:szCs w:val="32"/>
        </w:rPr>
      </w:pPr>
    </w:p>
    <w:p w:rsidR="008D3F11" w:rsidRPr="008D3F11" w:rsidRDefault="008D3F11" w:rsidP="008D3F11">
      <w:pPr>
        <w:tabs>
          <w:tab w:val="left" w:pos="1005"/>
        </w:tabs>
        <w:rPr>
          <w:rFonts w:cstheme="minorHAnsi"/>
          <w:sz w:val="32"/>
          <w:szCs w:val="32"/>
        </w:rPr>
      </w:pPr>
    </w:p>
    <w:p w:rsidR="008D3F11" w:rsidRPr="008D3F11" w:rsidRDefault="008D3F11" w:rsidP="008D3F11">
      <w:pPr>
        <w:tabs>
          <w:tab w:val="left" w:pos="1005"/>
        </w:tabs>
        <w:rPr>
          <w:rFonts w:cstheme="minorHAnsi"/>
          <w:sz w:val="32"/>
          <w:szCs w:val="32"/>
        </w:rPr>
      </w:pPr>
    </w:p>
    <w:p w:rsidR="008D3F11" w:rsidRPr="008D3F11" w:rsidRDefault="008D3F11" w:rsidP="008D3F11">
      <w:pPr>
        <w:tabs>
          <w:tab w:val="left" w:pos="1005"/>
        </w:tabs>
        <w:rPr>
          <w:rFonts w:cstheme="minorHAnsi"/>
          <w:sz w:val="32"/>
          <w:szCs w:val="32"/>
        </w:rPr>
      </w:pPr>
    </w:p>
    <w:p w:rsidR="008D3F11" w:rsidRPr="008D3F11" w:rsidRDefault="008D3F11" w:rsidP="008D3F11">
      <w:pPr>
        <w:ind w:firstLine="720"/>
        <w:rPr>
          <w:rFonts w:cstheme="minorHAnsi"/>
          <w:sz w:val="32"/>
          <w:szCs w:val="32"/>
        </w:rPr>
      </w:pPr>
      <w:r w:rsidRPr="008D3F11">
        <w:rPr>
          <w:rFonts w:cstheme="minorHAnsi"/>
          <w:b/>
          <w:sz w:val="32"/>
          <w:szCs w:val="32"/>
          <w:u w:val="single"/>
        </w:rPr>
        <w:t xml:space="preserve">Μέτρο </w:t>
      </w:r>
      <w:proofErr w:type="spellStart"/>
      <w:r w:rsidRPr="008D3F11">
        <w:rPr>
          <w:rFonts w:cstheme="minorHAnsi"/>
          <w:b/>
          <w:sz w:val="32"/>
          <w:szCs w:val="32"/>
          <w:u w:val="single"/>
        </w:rPr>
        <w:t>ελαστηκότητας</w:t>
      </w:r>
      <w:proofErr w:type="spellEnd"/>
      <w:r w:rsidRPr="008D3F11">
        <w:rPr>
          <w:rFonts w:cstheme="minorHAnsi"/>
          <w:b/>
          <w:sz w:val="32"/>
          <w:szCs w:val="32"/>
          <w:u w:val="single"/>
        </w:rPr>
        <w:t xml:space="preserve"> Ε:</w:t>
      </w:r>
      <w:r w:rsidRPr="008D3F11">
        <w:rPr>
          <w:rFonts w:cstheme="minorHAnsi"/>
        </w:rPr>
        <w:t xml:space="preserve"> </w:t>
      </w:r>
      <w:r w:rsidRPr="008D3F11">
        <w:rPr>
          <w:rFonts w:cstheme="minorHAnsi"/>
          <w:sz w:val="32"/>
          <w:szCs w:val="32"/>
        </w:rPr>
        <w:t xml:space="preserve">είναι ο λόγος της τάσης προς την παραμόρφωση πριν από το όριο αναλογίας και ορίζεται ως ο συντελεστής αναλογίας που συνδέει την τάση σ με την παραμόρφωση ε στο νόμο του </w:t>
      </w:r>
      <w:proofErr w:type="spellStart"/>
      <w:r w:rsidRPr="008D3F11">
        <w:rPr>
          <w:rFonts w:cstheme="minorHAnsi"/>
          <w:sz w:val="32"/>
          <w:szCs w:val="32"/>
        </w:rPr>
        <w:t>Hooke</w:t>
      </w:r>
      <w:proofErr w:type="spellEnd"/>
      <w:r w:rsidRPr="008D3F11">
        <w:rPr>
          <w:rFonts w:cstheme="minorHAnsi"/>
          <w:sz w:val="32"/>
          <w:szCs w:val="32"/>
        </w:rPr>
        <w:t xml:space="preserve">, </w:t>
      </w:r>
      <w:proofErr w:type="spellStart"/>
      <w:r w:rsidRPr="008D3F11">
        <w:rPr>
          <w:rFonts w:cstheme="minorHAnsi"/>
          <w:sz w:val="32"/>
          <w:szCs w:val="32"/>
        </w:rPr>
        <w:t>σ=Εε</w:t>
      </w:r>
      <w:proofErr w:type="spellEnd"/>
      <w:r w:rsidRPr="008D3F11">
        <w:rPr>
          <w:rFonts w:cstheme="minorHAnsi"/>
          <w:sz w:val="32"/>
          <w:szCs w:val="32"/>
        </w:rPr>
        <w:t>.</w:t>
      </w:r>
    </w:p>
    <w:p w:rsidR="008D3F11" w:rsidRPr="008D3F11" w:rsidRDefault="008D3F11" w:rsidP="008D3F11">
      <w:pPr>
        <w:tabs>
          <w:tab w:val="left" w:pos="435"/>
        </w:tabs>
        <w:rPr>
          <w:rFonts w:cstheme="minorHAnsi"/>
          <w:sz w:val="32"/>
          <w:szCs w:val="32"/>
        </w:rPr>
      </w:pPr>
      <w:r w:rsidRPr="008D3F11">
        <w:rPr>
          <w:rFonts w:cstheme="minorHAnsi"/>
          <w:sz w:val="32"/>
          <w:szCs w:val="32"/>
        </w:rPr>
        <w:t xml:space="preserve">Στην περίπτωσή μας το μέτρο ελαστικότητας είναι ίσο με 92,13 </w:t>
      </w:r>
      <w:proofErr w:type="spellStart"/>
      <w:r w:rsidRPr="008D3F11">
        <w:rPr>
          <w:rFonts w:cstheme="minorHAnsi"/>
          <w:sz w:val="32"/>
          <w:szCs w:val="32"/>
          <w:lang w:val="en-US"/>
        </w:rPr>
        <w:t>GPa</w:t>
      </w:r>
      <w:proofErr w:type="spellEnd"/>
      <w:r w:rsidRPr="008D3F11">
        <w:rPr>
          <w:rFonts w:cstheme="minorHAnsi"/>
          <w:sz w:val="32"/>
          <w:szCs w:val="32"/>
        </w:rPr>
        <w:t xml:space="preserve">. </w:t>
      </w:r>
      <w:proofErr w:type="spellStart"/>
      <w:r w:rsidRPr="008D3F11">
        <w:rPr>
          <w:rFonts w:cstheme="minorHAnsi"/>
          <w:sz w:val="32"/>
          <w:szCs w:val="32"/>
        </w:rPr>
        <w:t>Απο</w:t>
      </w:r>
      <w:proofErr w:type="spellEnd"/>
      <w:r w:rsidRPr="008D3F11">
        <w:rPr>
          <w:rFonts w:cstheme="minorHAnsi"/>
          <w:sz w:val="32"/>
          <w:szCs w:val="32"/>
        </w:rPr>
        <w:t xml:space="preserve"> τον πίνακα 2 παρατηρούμε πως ο χάλυβας </w:t>
      </w:r>
      <w:proofErr w:type="spellStart"/>
      <w:r w:rsidRPr="008D3F11">
        <w:rPr>
          <w:rFonts w:cstheme="minorHAnsi"/>
          <w:sz w:val="32"/>
          <w:szCs w:val="32"/>
        </w:rPr>
        <w:t>υψιλής</w:t>
      </w:r>
      <w:proofErr w:type="spellEnd"/>
      <w:r w:rsidRPr="008D3F11">
        <w:rPr>
          <w:rFonts w:cstheme="minorHAnsi"/>
          <w:sz w:val="32"/>
          <w:szCs w:val="32"/>
        </w:rPr>
        <w:t xml:space="preserve"> </w:t>
      </w:r>
      <w:proofErr w:type="spellStart"/>
      <w:r w:rsidRPr="008D3F11">
        <w:rPr>
          <w:rFonts w:cstheme="minorHAnsi"/>
          <w:sz w:val="32"/>
          <w:szCs w:val="32"/>
        </w:rPr>
        <w:t>περιεκτηκότητας</w:t>
      </w:r>
      <w:proofErr w:type="spellEnd"/>
      <w:r w:rsidRPr="008D3F11">
        <w:rPr>
          <w:rFonts w:cstheme="minorHAnsi"/>
          <w:sz w:val="32"/>
          <w:szCs w:val="32"/>
        </w:rPr>
        <w:t xml:space="preserve"> σε άνθρακα έχει μέτρο ελαστικότητας 13,8- 235 </w:t>
      </w:r>
      <w:proofErr w:type="spellStart"/>
      <w:r w:rsidRPr="008D3F11">
        <w:rPr>
          <w:rFonts w:cstheme="minorHAnsi"/>
          <w:sz w:val="32"/>
          <w:szCs w:val="32"/>
          <w:lang w:val="en-US"/>
        </w:rPr>
        <w:t>GPa</w:t>
      </w:r>
      <w:proofErr w:type="spellEnd"/>
      <w:r w:rsidRPr="008D3F11">
        <w:rPr>
          <w:rFonts w:cstheme="minorHAnsi"/>
          <w:sz w:val="32"/>
          <w:szCs w:val="32"/>
        </w:rPr>
        <w:t xml:space="preserve">. </w:t>
      </w:r>
    </w:p>
    <w:p w:rsidR="008D3F11" w:rsidRPr="008D3F11" w:rsidRDefault="008D3F11" w:rsidP="008D3F11">
      <w:pPr>
        <w:tabs>
          <w:tab w:val="left" w:pos="435"/>
        </w:tabs>
        <w:rPr>
          <w:rFonts w:cstheme="minorHAnsi"/>
          <w:sz w:val="32"/>
          <w:szCs w:val="32"/>
          <w:vertAlign w:val="subscript"/>
        </w:rPr>
      </w:pPr>
      <w:r w:rsidRPr="008D3F11">
        <w:rPr>
          <w:rFonts w:cstheme="minorHAnsi"/>
          <w:b/>
          <w:sz w:val="32"/>
          <w:szCs w:val="32"/>
          <w:u w:val="single"/>
        </w:rPr>
        <w:t>Όριο αντοχής</w:t>
      </w:r>
      <w:r w:rsidRPr="008D3F11">
        <w:rPr>
          <w:rFonts w:cstheme="minorHAnsi"/>
          <w:sz w:val="32"/>
          <w:szCs w:val="32"/>
        </w:rPr>
        <w:t xml:space="preserve">: είναι το όριο θραύσης ενός υλικού και ορίζεται ως το πηλίκο του μέγιστου φορτίου </w:t>
      </w:r>
      <w:proofErr w:type="spellStart"/>
      <w:r w:rsidRPr="008D3F11">
        <w:rPr>
          <w:rFonts w:cstheme="minorHAnsi"/>
          <w:sz w:val="32"/>
          <w:szCs w:val="32"/>
        </w:rPr>
        <w:t>P</w:t>
      </w:r>
      <w:r w:rsidRPr="008D3F11">
        <w:rPr>
          <w:rFonts w:cstheme="minorHAnsi"/>
          <w:sz w:val="32"/>
          <w:szCs w:val="32"/>
          <w:vertAlign w:val="subscript"/>
        </w:rPr>
        <w:t>max</w:t>
      </w:r>
      <w:proofErr w:type="spellEnd"/>
      <w:r w:rsidRPr="008D3F11">
        <w:rPr>
          <w:rFonts w:cstheme="minorHAnsi"/>
          <w:sz w:val="32"/>
          <w:szCs w:val="32"/>
        </w:rPr>
        <w:t xml:space="preserve"> το οποίο ασκείται στο δοκίμιο όταν εφελκύεται, προς την αρχική εγκάρσια διατομή </w:t>
      </w:r>
      <w:proofErr w:type="spellStart"/>
      <w:r w:rsidRPr="008D3F11">
        <w:rPr>
          <w:rFonts w:cstheme="minorHAnsi"/>
          <w:sz w:val="32"/>
          <w:szCs w:val="32"/>
        </w:rPr>
        <w:t>Α</w:t>
      </w:r>
      <w:r w:rsidRPr="008D3F11">
        <w:rPr>
          <w:rFonts w:cstheme="minorHAnsi"/>
          <w:sz w:val="32"/>
          <w:szCs w:val="32"/>
          <w:vertAlign w:val="subscript"/>
        </w:rPr>
        <w:t>ο</w:t>
      </w:r>
      <w:proofErr w:type="spellEnd"/>
    </w:p>
    <w:p w:rsidR="008D3F11" w:rsidRPr="008D3F11" w:rsidRDefault="008D3F11" w:rsidP="008D3F11">
      <w:pPr>
        <w:tabs>
          <w:tab w:val="left" w:pos="435"/>
        </w:tabs>
        <w:rPr>
          <w:rFonts w:cstheme="minorHAnsi"/>
          <w:sz w:val="32"/>
          <w:szCs w:val="32"/>
        </w:rPr>
      </w:pPr>
      <w:proofErr w:type="spellStart"/>
      <w:r w:rsidRPr="008D3F11">
        <w:rPr>
          <w:rFonts w:cstheme="minorHAnsi"/>
          <w:sz w:val="32"/>
          <w:szCs w:val="32"/>
        </w:rPr>
        <w:t>Απο</w:t>
      </w:r>
      <w:proofErr w:type="spellEnd"/>
      <w:r w:rsidRPr="008D3F11">
        <w:rPr>
          <w:rFonts w:cstheme="minorHAnsi"/>
          <w:sz w:val="32"/>
          <w:szCs w:val="32"/>
        </w:rPr>
        <w:t xml:space="preserve"> τη γραφική μας παράσταση το προσδιορίσαμε να είναι ίσο με 569,29 </w:t>
      </w:r>
      <w:proofErr w:type="spellStart"/>
      <w:r w:rsidRPr="008D3F11">
        <w:rPr>
          <w:rFonts w:cstheme="minorHAnsi"/>
          <w:sz w:val="32"/>
          <w:szCs w:val="32"/>
        </w:rPr>
        <w:t>MΡa</w:t>
      </w:r>
      <w:proofErr w:type="spellEnd"/>
      <w:r w:rsidRPr="008D3F11">
        <w:rPr>
          <w:rFonts w:cstheme="minorHAnsi"/>
          <w:sz w:val="32"/>
          <w:szCs w:val="32"/>
        </w:rPr>
        <w:t>.</w:t>
      </w:r>
    </w:p>
    <w:p w:rsidR="008D3F11" w:rsidRPr="008D3F11" w:rsidRDefault="008D3F11" w:rsidP="008D3F11">
      <w:pPr>
        <w:rPr>
          <w:rFonts w:cstheme="minorHAnsi"/>
          <w:sz w:val="32"/>
          <w:szCs w:val="32"/>
        </w:rPr>
      </w:pPr>
      <w:r w:rsidRPr="008D3F11">
        <w:rPr>
          <w:rFonts w:cstheme="minorHAnsi"/>
          <w:sz w:val="32"/>
          <w:szCs w:val="32"/>
        </w:rPr>
        <w:t xml:space="preserve">Με βάση τις πιο πάνω παρατηρήσεις μας καταλήγουμε στο συμπέρασμα ότι το υλικό μας είναι χάλυβας. Καταλήξαμε σε αυτό το συμπέρασμα μιας και το μέτρο ελαστικότητας Ε (92,13 </w:t>
      </w:r>
      <w:proofErr w:type="spellStart"/>
      <w:r w:rsidRPr="008D3F11">
        <w:rPr>
          <w:rFonts w:cstheme="minorHAnsi"/>
          <w:sz w:val="32"/>
          <w:szCs w:val="32"/>
          <w:lang w:val="en-US"/>
        </w:rPr>
        <w:t>GPa</w:t>
      </w:r>
      <w:proofErr w:type="spellEnd"/>
      <w:r w:rsidRPr="008D3F11">
        <w:rPr>
          <w:rFonts w:cstheme="minorHAnsi"/>
          <w:sz w:val="32"/>
          <w:szCs w:val="32"/>
        </w:rPr>
        <w:t xml:space="preserve"> ) καθώς και το όριο αντοχής (569,29 </w:t>
      </w:r>
      <w:proofErr w:type="spellStart"/>
      <w:r w:rsidRPr="008D3F11">
        <w:rPr>
          <w:rFonts w:cstheme="minorHAnsi"/>
          <w:sz w:val="32"/>
          <w:szCs w:val="32"/>
        </w:rPr>
        <w:t>MΡa</w:t>
      </w:r>
      <w:proofErr w:type="spellEnd"/>
      <w:r w:rsidRPr="008D3F11">
        <w:rPr>
          <w:rFonts w:cstheme="minorHAnsi"/>
          <w:sz w:val="32"/>
          <w:szCs w:val="32"/>
        </w:rPr>
        <w:t xml:space="preserve">) </w:t>
      </w:r>
      <w:r w:rsidRPr="008D3F11">
        <w:rPr>
          <w:rFonts w:cstheme="minorHAnsi"/>
          <w:sz w:val="32"/>
          <w:szCs w:val="32"/>
        </w:rPr>
        <w:lastRenderedPageBreak/>
        <w:t xml:space="preserve">συμπεριλαμβάνονται στο </w:t>
      </w:r>
      <w:proofErr w:type="spellStart"/>
      <w:r w:rsidRPr="008D3F11">
        <w:rPr>
          <w:rFonts w:cstheme="minorHAnsi"/>
          <w:sz w:val="32"/>
          <w:szCs w:val="32"/>
        </w:rPr>
        <w:t>έυρος</w:t>
      </w:r>
      <w:proofErr w:type="spellEnd"/>
      <w:r w:rsidRPr="008D3F11">
        <w:rPr>
          <w:rFonts w:cstheme="minorHAnsi"/>
          <w:sz w:val="32"/>
          <w:szCs w:val="32"/>
        </w:rPr>
        <w:t xml:space="preserve"> τιμών που μας δόθηκε για σύγκριση (Πίνακας 2), 13,8- 235 </w:t>
      </w:r>
      <w:proofErr w:type="spellStart"/>
      <w:r w:rsidRPr="008D3F11">
        <w:rPr>
          <w:rFonts w:cstheme="minorHAnsi"/>
          <w:sz w:val="32"/>
          <w:szCs w:val="32"/>
          <w:lang w:val="en-US"/>
        </w:rPr>
        <w:t>GPa</w:t>
      </w:r>
      <w:proofErr w:type="spellEnd"/>
      <w:r w:rsidRPr="008D3F11">
        <w:rPr>
          <w:rFonts w:cstheme="minorHAnsi"/>
          <w:sz w:val="32"/>
          <w:szCs w:val="32"/>
        </w:rPr>
        <w:t xml:space="preserve"> και 161-3200 ΜΡ</w:t>
      </w:r>
      <w:r w:rsidRPr="008D3F11">
        <w:rPr>
          <w:rFonts w:cstheme="minorHAnsi"/>
          <w:sz w:val="32"/>
          <w:szCs w:val="32"/>
          <w:lang w:val="en-US"/>
        </w:rPr>
        <w:t>a</w:t>
      </w:r>
      <w:r w:rsidRPr="008D3F11">
        <w:rPr>
          <w:rFonts w:cstheme="minorHAnsi"/>
          <w:sz w:val="32"/>
          <w:szCs w:val="32"/>
        </w:rPr>
        <w:t xml:space="preserve"> αντίστοιχα. </w:t>
      </w:r>
    </w:p>
    <w:p w:rsidR="00425577" w:rsidRPr="008D3F11" w:rsidRDefault="00425577">
      <w:pPr>
        <w:rPr>
          <w:rFonts w:cstheme="minorHAnsi"/>
        </w:rPr>
      </w:pPr>
    </w:p>
    <w:p w:rsidR="0015366C" w:rsidRPr="008D3F11" w:rsidRDefault="0015366C">
      <w:pPr>
        <w:rPr>
          <w:rFonts w:cstheme="minorHAnsi"/>
        </w:rPr>
      </w:pPr>
    </w:p>
    <w:sectPr w:rsidR="0015366C" w:rsidRPr="008D3F11" w:rsidSect="006D3E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06AD4"/>
    <w:multiLevelType w:val="hybridMultilevel"/>
    <w:tmpl w:val="0A888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B0F72AE"/>
    <w:multiLevelType w:val="hybridMultilevel"/>
    <w:tmpl w:val="86304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3F11"/>
    <w:rsid w:val="000B41F0"/>
    <w:rsid w:val="0015366C"/>
    <w:rsid w:val="00220DF2"/>
    <w:rsid w:val="003C3379"/>
    <w:rsid w:val="00425577"/>
    <w:rsid w:val="0049156B"/>
    <w:rsid w:val="00597957"/>
    <w:rsid w:val="005E5D0B"/>
    <w:rsid w:val="0063150C"/>
    <w:rsid w:val="006B0B32"/>
    <w:rsid w:val="007510BC"/>
    <w:rsid w:val="008D3F11"/>
    <w:rsid w:val="009A0EB9"/>
    <w:rsid w:val="00A01A69"/>
    <w:rsid w:val="00C251DB"/>
    <w:rsid w:val="00E64CFB"/>
    <w:rsid w:val="00EB1E6A"/>
    <w:rsid w:val="00ED1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F11"/>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3F11"/>
    <w:pPr>
      <w:spacing w:after="0" w:line="240" w:lineRule="auto"/>
    </w:pPr>
    <w:rPr>
      <w:lang w:val="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8D3F1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D3F11"/>
    <w:rPr>
      <w:rFonts w:ascii="Tahoma" w:hAnsi="Tahoma" w:cs="Tahoma"/>
      <w:sz w:val="16"/>
      <w:szCs w:val="16"/>
      <w:lang w:val="el-GR"/>
    </w:rPr>
  </w:style>
  <w:style w:type="character" w:styleId="a5">
    <w:name w:val="Placeholder Text"/>
    <w:basedOn w:val="a0"/>
    <w:uiPriority w:val="99"/>
    <w:semiHidden/>
    <w:rsid w:val="003C3379"/>
    <w:rPr>
      <w:color w:val="808080"/>
    </w:rPr>
  </w:style>
  <w:style w:type="paragraph" w:styleId="a6">
    <w:name w:val="List Paragraph"/>
    <w:basedOn w:val="a"/>
    <w:uiPriority w:val="34"/>
    <w:qFormat/>
    <w:rsid w:val="005E5D0B"/>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c\Downloads\ANTOXH-PRWTO-ERGASTHRIO-ANAFORA%20(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pc\Downloads\ANTOXH-PRWTO-ERGASTHRIO-ANAFOR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l-GR"/>
              <a:t>σ=</a:t>
            </a:r>
            <a:r>
              <a:rPr lang="el-GR" baseline="0"/>
              <a:t> </a:t>
            </a:r>
            <a:r>
              <a:rPr lang="en-US" baseline="0"/>
              <a:t>f(</a:t>
            </a:r>
            <a:r>
              <a:rPr lang="el-GR" baseline="0"/>
              <a:t>ε</a:t>
            </a:r>
            <a:r>
              <a:rPr lang="en-US" baseline="0"/>
              <a:t>)</a:t>
            </a:r>
            <a:endParaRPr lang="el-GR"/>
          </a:p>
        </c:rich>
      </c:tx>
    </c:title>
    <c:plotArea>
      <c:layout>
        <c:manualLayout>
          <c:layoutTarget val="inner"/>
          <c:xMode val="edge"/>
          <c:yMode val="edge"/>
          <c:x val="4.1427978256871507E-2"/>
          <c:y val="0.12828713748242776"/>
          <c:w val="0.91971461669867749"/>
          <c:h val="0.78859901026303614"/>
        </c:manualLayout>
      </c:layout>
      <c:scatterChart>
        <c:scatterStyle val="smoothMarker"/>
        <c:ser>
          <c:idx val="0"/>
          <c:order val="0"/>
          <c:tx>
            <c:strRef>
              <c:f>Φύλλο1!$B$1</c:f>
              <c:strCache>
                <c:ptCount val="1"/>
                <c:pt idx="0">
                  <c:v>Στήλη2</c:v>
                </c:pt>
              </c:strCache>
            </c:strRef>
          </c:tx>
          <c:marker>
            <c:symbol val="none"/>
          </c:marker>
          <c:xVal>
            <c:numRef>
              <c:f>Φύλλο1!$A$2:$A$632</c:f>
              <c:numCache>
                <c:formatCode>General</c:formatCode>
                <c:ptCount val="631"/>
                <c:pt idx="0">
                  <c:v>-0.41325900000000004</c:v>
                </c:pt>
                <c:pt idx="1">
                  <c:v>-0.445048</c:v>
                </c:pt>
                <c:pt idx="2">
                  <c:v>-0.25034000000000001</c:v>
                </c:pt>
                <c:pt idx="3">
                  <c:v>0.14305099999999998</c:v>
                </c:pt>
                <c:pt idx="4">
                  <c:v>0.65565100000000032</c:v>
                </c:pt>
                <c:pt idx="5">
                  <c:v>0.48875800000000008</c:v>
                </c:pt>
                <c:pt idx="6">
                  <c:v>1.2159349999999998</c:v>
                </c:pt>
                <c:pt idx="7">
                  <c:v>1.0728840000000002</c:v>
                </c:pt>
                <c:pt idx="8">
                  <c:v>1.684825</c:v>
                </c:pt>
                <c:pt idx="9">
                  <c:v>2.0503999999999998</c:v>
                </c:pt>
                <c:pt idx="10">
                  <c:v>1.923243</c:v>
                </c:pt>
                <c:pt idx="11">
                  <c:v>2.3325279999999995</c:v>
                </c:pt>
                <c:pt idx="12">
                  <c:v>2.6067100000000001</c:v>
                </c:pt>
                <c:pt idx="13">
                  <c:v>2.8769179999999994</c:v>
                </c:pt>
                <c:pt idx="14">
                  <c:v>3.0875210000000006</c:v>
                </c:pt>
                <c:pt idx="15">
                  <c:v>3.4451479999999997</c:v>
                </c:pt>
                <c:pt idx="16">
                  <c:v>3.5723049999999996</c:v>
                </c:pt>
                <c:pt idx="17">
                  <c:v>3.7789340000000005</c:v>
                </c:pt>
                <c:pt idx="18">
                  <c:v>3.8067499999999987</c:v>
                </c:pt>
                <c:pt idx="19">
                  <c:v>3.8146969999999998</c:v>
                </c:pt>
                <c:pt idx="20">
                  <c:v>4.1643779999999992</c:v>
                </c:pt>
                <c:pt idx="21">
                  <c:v>4.7286349999999988</c:v>
                </c:pt>
                <c:pt idx="22">
                  <c:v>4.7842659999999997</c:v>
                </c:pt>
                <c:pt idx="23">
                  <c:v>4.9432119999999999</c:v>
                </c:pt>
                <c:pt idx="24">
                  <c:v>5.1299730000000006</c:v>
                </c:pt>
                <c:pt idx="25">
                  <c:v>4.820028999999999</c:v>
                </c:pt>
                <c:pt idx="26">
                  <c:v>5.1458679999999983</c:v>
                </c:pt>
                <c:pt idx="27">
                  <c:v>5.153814999999998</c:v>
                </c:pt>
                <c:pt idx="28">
                  <c:v>5.6862830000000004</c:v>
                </c:pt>
                <c:pt idx="29">
                  <c:v>5.9445699999999997</c:v>
                </c:pt>
                <c:pt idx="30">
                  <c:v>6.1670939999999987</c:v>
                </c:pt>
                <c:pt idx="31">
                  <c:v>6.2187510000000001</c:v>
                </c:pt>
                <c:pt idx="32">
                  <c:v>6.429354</c:v>
                </c:pt>
                <c:pt idx="33">
                  <c:v>6.8942699999999997</c:v>
                </c:pt>
                <c:pt idx="34">
                  <c:v>7.0651369999999991</c:v>
                </c:pt>
                <c:pt idx="35">
                  <c:v>7.108846999999999</c:v>
                </c:pt>
                <c:pt idx="36">
                  <c:v>7.5499219999999996</c:v>
                </c:pt>
                <c:pt idx="37">
                  <c:v>7.5181329999999988</c:v>
                </c:pt>
                <c:pt idx="38">
                  <c:v>7.7525770000000005</c:v>
                </c:pt>
                <c:pt idx="39">
                  <c:v>8.3645180000000003</c:v>
                </c:pt>
                <c:pt idx="40">
                  <c:v>8.4718070000000001</c:v>
                </c:pt>
                <c:pt idx="41">
                  <c:v>9.2426940000000002</c:v>
                </c:pt>
                <c:pt idx="42">
                  <c:v>9.2983249999999966</c:v>
                </c:pt>
                <c:pt idx="43">
                  <c:v>9.2466669999999986</c:v>
                </c:pt>
                <c:pt idx="44">
                  <c:v>9.9301340000000007</c:v>
                </c:pt>
                <c:pt idx="45">
                  <c:v>10.395050000000003</c:v>
                </c:pt>
                <c:pt idx="46">
                  <c:v>10.442730000000003</c:v>
                </c:pt>
                <c:pt idx="47">
                  <c:v>10.486440000000002</c:v>
                </c:pt>
                <c:pt idx="48">
                  <c:v>10.89176</c:v>
                </c:pt>
                <c:pt idx="49">
                  <c:v>11.293090000000001</c:v>
                </c:pt>
                <c:pt idx="50">
                  <c:v>11.571250000000001</c:v>
                </c:pt>
                <c:pt idx="51">
                  <c:v>11.69046</c:v>
                </c:pt>
                <c:pt idx="52">
                  <c:v>12.056030000000002</c:v>
                </c:pt>
                <c:pt idx="53">
                  <c:v>12.26266</c:v>
                </c:pt>
                <c:pt idx="54">
                  <c:v>12.433530000000001</c:v>
                </c:pt>
                <c:pt idx="55">
                  <c:v>12.73155</c:v>
                </c:pt>
                <c:pt idx="56">
                  <c:v>13.049440000000002</c:v>
                </c:pt>
                <c:pt idx="57">
                  <c:v>13.089180000000002</c:v>
                </c:pt>
                <c:pt idx="58">
                  <c:v>13.498470000000001</c:v>
                </c:pt>
                <c:pt idx="59">
                  <c:v>13.768669999999998</c:v>
                </c:pt>
                <c:pt idx="60">
                  <c:v>13.5541</c:v>
                </c:pt>
                <c:pt idx="61">
                  <c:v>14.11041</c:v>
                </c:pt>
                <c:pt idx="62">
                  <c:v>14.825660000000003</c:v>
                </c:pt>
                <c:pt idx="63">
                  <c:v>14.88129</c:v>
                </c:pt>
                <c:pt idx="64">
                  <c:v>15.052160000000002</c:v>
                </c:pt>
                <c:pt idx="65">
                  <c:v>15.076000000000002</c:v>
                </c:pt>
                <c:pt idx="66">
                  <c:v>15.378</c:v>
                </c:pt>
                <c:pt idx="67">
                  <c:v>15.727680000000001</c:v>
                </c:pt>
                <c:pt idx="68">
                  <c:v>16.172729999999998</c:v>
                </c:pt>
                <c:pt idx="69">
                  <c:v>16.21246</c:v>
                </c:pt>
                <c:pt idx="70">
                  <c:v>16.438959999999994</c:v>
                </c:pt>
                <c:pt idx="71">
                  <c:v>17.313160000000003</c:v>
                </c:pt>
                <c:pt idx="72">
                  <c:v>17.04693</c:v>
                </c:pt>
                <c:pt idx="73">
                  <c:v>17.237659999999995</c:v>
                </c:pt>
                <c:pt idx="74">
                  <c:v>17.587339999999998</c:v>
                </c:pt>
                <c:pt idx="75">
                  <c:v>17.909209999999991</c:v>
                </c:pt>
                <c:pt idx="76">
                  <c:v>18.2271</c:v>
                </c:pt>
                <c:pt idx="77">
                  <c:v>18.584729999999997</c:v>
                </c:pt>
                <c:pt idx="78">
                  <c:v>18.521149999999995</c:v>
                </c:pt>
                <c:pt idx="79">
                  <c:v>18.882749999999998</c:v>
                </c:pt>
                <c:pt idx="80">
                  <c:v>19.113220000000005</c:v>
                </c:pt>
                <c:pt idx="81">
                  <c:v>19.371510000000001</c:v>
                </c:pt>
                <c:pt idx="82">
                  <c:v>19.73311</c:v>
                </c:pt>
                <c:pt idx="83">
                  <c:v>20.213919999999995</c:v>
                </c:pt>
                <c:pt idx="84">
                  <c:v>19.900000000000002</c:v>
                </c:pt>
                <c:pt idx="85">
                  <c:v>20.603340000000003</c:v>
                </c:pt>
                <c:pt idx="86">
                  <c:v>21.437799999999996</c:v>
                </c:pt>
                <c:pt idx="87">
                  <c:v>21.020569999999996</c:v>
                </c:pt>
                <c:pt idx="88">
                  <c:v>21.521249999999991</c:v>
                </c:pt>
                <c:pt idx="89">
                  <c:v>21.56099</c:v>
                </c:pt>
                <c:pt idx="90">
                  <c:v>21.727880000000006</c:v>
                </c:pt>
                <c:pt idx="91">
                  <c:v>22.45506</c:v>
                </c:pt>
                <c:pt idx="92">
                  <c:v>22.57029</c:v>
                </c:pt>
                <c:pt idx="93">
                  <c:v>22.959709999999998</c:v>
                </c:pt>
                <c:pt idx="94">
                  <c:v>22.95176</c:v>
                </c:pt>
                <c:pt idx="95">
                  <c:v>23.663039999999995</c:v>
                </c:pt>
                <c:pt idx="96">
                  <c:v>23.782249999999998</c:v>
                </c:pt>
                <c:pt idx="97">
                  <c:v>23.456419999999991</c:v>
                </c:pt>
                <c:pt idx="98">
                  <c:v>24.092200000000002</c:v>
                </c:pt>
                <c:pt idx="99">
                  <c:v>24.382270000000002</c:v>
                </c:pt>
                <c:pt idx="100">
                  <c:v>24.684270000000001</c:v>
                </c:pt>
                <c:pt idx="101">
                  <c:v>25.284290000000002</c:v>
                </c:pt>
                <c:pt idx="102">
                  <c:v>25.653840000000006</c:v>
                </c:pt>
                <c:pt idx="103">
                  <c:v>25.681650000000001</c:v>
                </c:pt>
                <c:pt idx="104">
                  <c:v>25.967759999999991</c:v>
                </c:pt>
                <c:pt idx="105">
                  <c:v>25.717420000000001</c:v>
                </c:pt>
                <c:pt idx="106">
                  <c:v>26.30949</c:v>
                </c:pt>
                <c:pt idx="107">
                  <c:v>26.726719999999997</c:v>
                </c:pt>
                <c:pt idx="108">
                  <c:v>27.143960000000007</c:v>
                </c:pt>
                <c:pt idx="109">
                  <c:v>27.219449999999991</c:v>
                </c:pt>
                <c:pt idx="110">
                  <c:v>27.930739999999997</c:v>
                </c:pt>
                <c:pt idx="111">
                  <c:v>28.411550000000005</c:v>
                </c:pt>
                <c:pt idx="112">
                  <c:v>27.978419999999996</c:v>
                </c:pt>
                <c:pt idx="113">
                  <c:v>28.649970000000003</c:v>
                </c:pt>
                <c:pt idx="114">
                  <c:v>28.793019999999995</c:v>
                </c:pt>
                <c:pt idx="115">
                  <c:v>29.150639999999996</c:v>
                </c:pt>
                <c:pt idx="116">
                  <c:v>29.770529999999997</c:v>
                </c:pt>
                <c:pt idx="117">
                  <c:v>29.583769999999991</c:v>
                </c:pt>
                <c:pt idx="118">
                  <c:v>29.985109999999992</c:v>
                </c:pt>
                <c:pt idx="119">
                  <c:v>30.851360000000003</c:v>
                </c:pt>
                <c:pt idx="120">
                  <c:v>30.740099999999991</c:v>
                </c:pt>
                <c:pt idx="121">
                  <c:v>31.061970000000006</c:v>
                </c:pt>
                <c:pt idx="122">
                  <c:v>31.56661999999999</c:v>
                </c:pt>
                <c:pt idx="123">
                  <c:v>31.483169999999991</c:v>
                </c:pt>
                <c:pt idx="124">
                  <c:v>32.226250000000007</c:v>
                </c:pt>
                <c:pt idx="125">
                  <c:v>32.075240000000001</c:v>
                </c:pt>
                <c:pt idx="126">
                  <c:v>32.385190000000001</c:v>
                </c:pt>
                <c:pt idx="127">
                  <c:v>32.953420000000001</c:v>
                </c:pt>
                <c:pt idx="128">
                  <c:v>33.46602</c:v>
                </c:pt>
                <c:pt idx="129">
                  <c:v>33.613040000000005</c:v>
                </c:pt>
                <c:pt idx="130">
                  <c:v>33.970669999999998</c:v>
                </c:pt>
                <c:pt idx="131">
                  <c:v>34.356120000000004</c:v>
                </c:pt>
                <c:pt idx="132">
                  <c:v>34.876660000000001</c:v>
                </c:pt>
                <c:pt idx="133">
                  <c:v>34.82103</c:v>
                </c:pt>
                <c:pt idx="134">
                  <c:v>35.353500000000004</c:v>
                </c:pt>
                <c:pt idx="135">
                  <c:v>35.782650000000004</c:v>
                </c:pt>
                <c:pt idx="136">
                  <c:v>35.901859999999999</c:v>
                </c:pt>
                <c:pt idx="137">
                  <c:v>36.323070000000001</c:v>
                </c:pt>
                <c:pt idx="138">
                  <c:v>36.795930000000013</c:v>
                </c:pt>
                <c:pt idx="139">
                  <c:v>37.018460000000005</c:v>
                </c:pt>
                <c:pt idx="140">
                  <c:v>37.499270000000003</c:v>
                </c:pt>
                <c:pt idx="141">
                  <c:v>37.57874000000001</c:v>
                </c:pt>
                <c:pt idx="142">
                  <c:v>37.912530000000004</c:v>
                </c:pt>
                <c:pt idx="143">
                  <c:v>38.270160000000011</c:v>
                </c:pt>
                <c:pt idx="144">
                  <c:v>38.63176</c:v>
                </c:pt>
                <c:pt idx="145">
                  <c:v>38.71520000000001</c:v>
                </c:pt>
                <c:pt idx="146">
                  <c:v>39.287410000000001</c:v>
                </c:pt>
                <c:pt idx="147">
                  <c:v>39.509930000000004</c:v>
                </c:pt>
                <c:pt idx="148">
                  <c:v>39.728480000000012</c:v>
                </c:pt>
                <c:pt idx="149">
                  <c:v>40.372210000000003</c:v>
                </c:pt>
                <c:pt idx="150">
                  <c:v>40.551030000000004</c:v>
                </c:pt>
                <c:pt idx="151">
                  <c:v>40.952370000000002</c:v>
                </c:pt>
                <c:pt idx="152">
                  <c:v>41.242440000000009</c:v>
                </c:pt>
                <c:pt idx="153">
                  <c:v>41.500730000000004</c:v>
                </c:pt>
                <c:pt idx="154">
                  <c:v>41.476890000000004</c:v>
                </c:pt>
                <c:pt idx="155">
                  <c:v>42.176250000000003</c:v>
                </c:pt>
                <c:pt idx="156">
                  <c:v>42.279560000000011</c:v>
                </c:pt>
                <c:pt idx="157">
                  <c:v>43.189530000000005</c:v>
                </c:pt>
                <c:pt idx="158">
                  <c:v>43.21734</c:v>
                </c:pt>
                <c:pt idx="159">
                  <c:v>43.725970000000018</c:v>
                </c:pt>
                <c:pt idx="160">
                  <c:v>43.872990000000001</c:v>
                </c:pt>
                <c:pt idx="161">
                  <c:v>44.604140000000001</c:v>
                </c:pt>
                <c:pt idx="162">
                  <c:v>44.389559999999996</c:v>
                </c:pt>
                <c:pt idx="163">
                  <c:v>44.945879999999995</c:v>
                </c:pt>
                <c:pt idx="164">
                  <c:v>45.633320000000012</c:v>
                </c:pt>
                <c:pt idx="165">
                  <c:v>45.629340000000013</c:v>
                </c:pt>
                <c:pt idx="166">
                  <c:v>46.475730000000006</c:v>
                </c:pt>
                <c:pt idx="167">
                  <c:v>46.241279999999996</c:v>
                </c:pt>
                <c:pt idx="168">
                  <c:v>46.594940000000001</c:v>
                </c:pt>
                <c:pt idx="169">
                  <c:v>47.302250000000001</c:v>
                </c:pt>
                <c:pt idx="170">
                  <c:v>47.826770000000003</c:v>
                </c:pt>
                <c:pt idx="171">
                  <c:v>48.204260000000005</c:v>
                </c:pt>
                <c:pt idx="172">
                  <c:v>48.192340000000009</c:v>
                </c:pt>
                <c:pt idx="173">
                  <c:v>48.851969999999994</c:v>
                </c:pt>
                <c:pt idx="174">
                  <c:v>48.991040000000005</c:v>
                </c:pt>
                <c:pt idx="175">
                  <c:v>49.479800000000004</c:v>
                </c:pt>
                <c:pt idx="176">
                  <c:v>49.857299999999995</c:v>
                </c:pt>
                <c:pt idx="177">
                  <c:v>49.825510000000008</c:v>
                </c:pt>
                <c:pt idx="178">
                  <c:v>50.294400000000003</c:v>
                </c:pt>
                <c:pt idx="179">
                  <c:v>50.568580000000011</c:v>
                </c:pt>
                <c:pt idx="180">
                  <c:v>50.866600000000005</c:v>
                </c:pt>
                <c:pt idx="181">
                  <c:v>51.073230000000002</c:v>
                </c:pt>
                <c:pt idx="182">
                  <c:v>51.820280000000004</c:v>
                </c:pt>
                <c:pt idx="183">
                  <c:v>51.867960000000004</c:v>
                </c:pt>
                <c:pt idx="184">
                  <c:v>52.384539999999994</c:v>
                </c:pt>
                <c:pt idx="185">
                  <c:v>52.495800000000003</c:v>
                </c:pt>
                <c:pt idx="186">
                  <c:v>52.837530000000001</c:v>
                </c:pt>
                <c:pt idx="187">
                  <c:v>53.481259999999999</c:v>
                </c:pt>
                <c:pt idx="188">
                  <c:v>53.858760000000004</c:v>
                </c:pt>
                <c:pt idx="189">
                  <c:v>54.097180000000002</c:v>
                </c:pt>
                <c:pt idx="190">
                  <c:v>54.510429999999999</c:v>
                </c:pt>
                <c:pt idx="191">
                  <c:v>55.00714</c:v>
                </c:pt>
                <c:pt idx="192">
                  <c:v>54.876010000000001</c:v>
                </c:pt>
                <c:pt idx="193">
                  <c:v>55.833659999999995</c:v>
                </c:pt>
                <c:pt idx="194">
                  <c:v>55.821740000000005</c:v>
                </c:pt>
                <c:pt idx="195">
                  <c:v>56.199230000000007</c:v>
                </c:pt>
                <c:pt idx="196">
                  <c:v>56.711829999999999</c:v>
                </c:pt>
                <c:pt idx="197">
                  <c:v>57.148930000000007</c:v>
                </c:pt>
                <c:pt idx="198">
                  <c:v>57.582060000000006</c:v>
                </c:pt>
                <c:pt idx="199">
                  <c:v>57.963530000000006</c:v>
                </c:pt>
                <c:pt idx="200">
                  <c:v>58.201950000000011</c:v>
                </c:pt>
                <c:pt idx="201">
                  <c:v>58.416530000000002</c:v>
                </c:pt>
                <c:pt idx="202">
                  <c:v>58.726470000000013</c:v>
                </c:pt>
                <c:pt idx="203">
                  <c:v>59.501330000000003</c:v>
                </c:pt>
                <c:pt idx="204">
                  <c:v>59.946380000000005</c:v>
                </c:pt>
                <c:pt idx="205">
                  <c:v>60.216590000000011</c:v>
                </c:pt>
                <c:pt idx="206">
                  <c:v>60.602030000000006</c:v>
                </c:pt>
                <c:pt idx="207">
                  <c:v>61.070920000000001</c:v>
                </c:pt>
                <c:pt idx="208">
                  <c:v>61.376889999999996</c:v>
                </c:pt>
                <c:pt idx="209">
                  <c:v>61.957039999999999</c:v>
                </c:pt>
                <c:pt idx="210">
                  <c:v>62.235200000000013</c:v>
                </c:pt>
                <c:pt idx="211">
                  <c:v>62.576930000000011</c:v>
                </c:pt>
                <c:pt idx="212">
                  <c:v>62.63653</c:v>
                </c:pt>
                <c:pt idx="213">
                  <c:v>63.347819999999999</c:v>
                </c:pt>
                <c:pt idx="214">
                  <c:v>63.272320000000015</c:v>
                </c:pt>
                <c:pt idx="215">
                  <c:v>64.293539999999993</c:v>
                </c:pt>
                <c:pt idx="216">
                  <c:v>64.067040000000006</c:v>
                </c:pt>
                <c:pt idx="217">
                  <c:v>64.690910000000002</c:v>
                </c:pt>
                <c:pt idx="218">
                  <c:v>65.147880000000001</c:v>
                </c:pt>
                <c:pt idx="219">
                  <c:v>65.545240000000007</c:v>
                </c:pt>
                <c:pt idx="220">
                  <c:v>66.117440000000002</c:v>
                </c:pt>
                <c:pt idx="221">
                  <c:v>66.463150000000013</c:v>
                </c:pt>
                <c:pt idx="222">
                  <c:v>66.546600000000012</c:v>
                </c:pt>
                <c:pt idx="223">
                  <c:v>66.745280000000022</c:v>
                </c:pt>
                <c:pt idx="224">
                  <c:v>67.186360000000008</c:v>
                </c:pt>
                <c:pt idx="225">
                  <c:v>67.687029999999993</c:v>
                </c:pt>
                <c:pt idx="226">
                  <c:v>68.263210000000015</c:v>
                </c:pt>
                <c:pt idx="227">
                  <c:v>68.302949999999981</c:v>
                </c:pt>
                <c:pt idx="228">
                  <c:v>68.942700000000002</c:v>
                </c:pt>
                <c:pt idx="229">
                  <c:v>69.63809999999998</c:v>
                </c:pt>
                <c:pt idx="230">
                  <c:v>69.920220000000015</c:v>
                </c:pt>
                <c:pt idx="231">
                  <c:v>69.836769999999987</c:v>
                </c:pt>
                <c:pt idx="232">
                  <c:v>70.607659999999996</c:v>
                </c:pt>
                <c:pt idx="233">
                  <c:v>70.770579999999981</c:v>
                </c:pt>
                <c:pt idx="234">
                  <c:v>71.072579999999988</c:v>
                </c:pt>
                <c:pt idx="235">
                  <c:v>71.795780000000008</c:v>
                </c:pt>
                <c:pt idx="236">
                  <c:v>72.332229999999996</c:v>
                </c:pt>
                <c:pt idx="237">
                  <c:v>72.439510000000013</c:v>
                </c:pt>
                <c:pt idx="238">
                  <c:v>72.729590000000002</c:v>
                </c:pt>
                <c:pt idx="239">
                  <c:v>73.285899999999998</c:v>
                </c:pt>
                <c:pt idx="240">
                  <c:v>73.361400000000003</c:v>
                </c:pt>
                <c:pt idx="241">
                  <c:v>73.985259999999997</c:v>
                </c:pt>
                <c:pt idx="242">
                  <c:v>74.521699999999996</c:v>
                </c:pt>
                <c:pt idx="243">
                  <c:v>74.668729999999982</c:v>
                </c:pt>
                <c:pt idx="244">
                  <c:v>75.197220000000016</c:v>
                </c:pt>
                <c:pt idx="245">
                  <c:v>75.856839999999977</c:v>
                </c:pt>
                <c:pt idx="246">
                  <c:v>75.93235</c:v>
                </c:pt>
                <c:pt idx="247">
                  <c:v>76.556209999999993</c:v>
                </c:pt>
                <c:pt idx="248">
                  <c:v>76.977409999999992</c:v>
                </c:pt>
                <c:pt idx="249">
                  <c:v>77.422460000000001</c:v>
                </c:pt>
                <c:pt idx="250">
                  <c:v>77.907240000000016</c:v>
                </c:pt>
                <c:pt idx="251">
                  <c:v>78.149640000000005</c:v>
                </c:pt>
                <c:pt idx="252">
                  <c:v>78.741710000000026</c:v>
                </c:pt>
                <c:pt idx="253">
                  <c:v>79.206620000000015</c:v>
                </c:pt>
                <c:pt idx="254">
                  <c:v>79.258290000000002</c:v>
                </c:pt>
                <c:pt idx="255">
                  <c:v>79.937780000000004</c:v>
                </c:pt>
                <c:pt idx="256">
                  <c:v>79.77088999999998</c:v>
                </c:pt>
                <c:pt idx="257">
                  <c:v>80.414620000000028</c:v>
                </c:pt>
                <c:pt idx="258">
                  <c:v>80.716610000000017</c:v>
                </c:pt>
                <c:pt idx="259">
                  <c:v>81.15370999999999</c:v>
                </c:pt>
                <c:pt idx="260">
                  <c:v>81.539150000000006</c:v>
                </c:pt>
                <c:pt idx="261">
                  <c:v>82.012020000000007</c:v>
                </c:pt>
                <c:pt idx="262">
                  <c:v>82.337859999999992</c:v>
                </c:pt>
                <c:pt idx="263">
                  <c:v>82.802769999999981</c:v>
                </c:pt>
                <c:pt idx="264">
                  <c:v>83.231930000000006</c:v>
                </c:pt>
                <c:pt idx="265">
                  <c:v>83.426630000000003</c:v>
                </c:pt>
                <c:pt idx="266">
                  <c:v>83.823999999999998</c:v>
                </c:pt>
                <c:pt idx="267">
                  <c:v>84.646550000000005</c:v>
                </c:pt>
                <c:pt idx="268">
                  <c:v>84.888939999999977</c:v>
                </c:pt>
                <c:pt idx="269">
                  <c:v>85.226689999999991</c:v>
                </c:pt>
                <c:pt idx="270">
                  <c:v>85.461140000000015</c:v>
                </c:pt>
                <c:pt idx="271">
                  <c:v>86.11678999999998</c:v>
                </c:pt>
                <c:pt idx="272">
                  <c:v>86.704890000000006</c:v>
                </c:pt>
                <c:pt idx="273">
                  <c:v>87.344650000000016</c:v>
                </c:pt>
                <c:pt idx="274">
                  <c:v>87.646639999999991</c:v>
                </c:pt>
                <c:pt idx="275">
                  <c:v>87.440010000000015</c:v>
                </c:pt>
                <c:pt idx="276">
                  <c:v>88.282429999999991</c:v>
                </c:pt>
                <c:pt idx="277">
                  <c:v>88.524820000000005</c:v>
                </c:pt>
                <c:pt idx="278">
                  <c:v>89.224180000000004</c:v>
                </c:pt>
                <c:pt idx="279">
                  <c:v>89.724860000000007</c:v>
                </c:pt>
                <c:pt idx="280">
                  <c:v>89.776520000000005</c:v>
                </c:pt>
                <c:pt idx="281">
                  <c:v>90.352689999999981</c:v>
                </c:pt>
                <c:pt idx="282">
                  <c:v>90.972579999999979</c:v>
                </c:pt>
                <c:pt idx="283">
                  <c:v>91.282520000000005</c:v>
                </c:pt>
                <c:pt idx="284">
                  <c:v>91.695789999999988</c:v>
                </c:pt>
                <c:pt idx="285">
                  <c:v>91.886520000000004</c:v>
                </c:pt>
                <c:pt idx="286">
                  <c:v>92.351440000000011</c:v>
                </c:pt>
                <c:pt idx="287">
                  <c:v>93.205769999999987</c:v>
                </c:pt>
                <c:pt idx="288">
                  <c:v>93.479950000000002</c:v>
                </c:pt>
                <c:pt idx="289">
                  <c:v>94.000500000000002</c:v>
                </c:pt>
                <c:pt idx="290">
                  <c:v>94.012420000000006</c:v>
                </c:pt>
                <c:pt idx="291">
                  <c:v>94.854829999999993</c:v>
                </c:pt>
                <c:pt idx="292">
                  <c:v>94.807150000000007</c:v>
                </c:pt>
                <c:pt idx="293">
                  <c:v>95.347560000000016</c:v>
                </c:pt>
                <c:pt idx="294">
                  <c:v>96.027050000000003</c:v>
                </c:pt>
                <c:pt idx="295">
                  <c:v>96.233689999999996</c:v>
                </c:pt>
                <c:pt idx="296">
                  <c:v>97.052250000000001</c:v>
                </c:pt>
                <c:pt idx="297">
                  <c:v>97.672139999999985</c:v>
                </c:pt>
                <c:pt idx="298">
                  <c:v>97.723799999999983</c:v>
                </c:pt>
                <c:pt idx="299">
                  <c:v>98.232429999999994</c:v>
                </c:pt>
                <c:pt idx="300">
                  <c:v>98.629799999999989</c:v>
                </c:pt>
                <c:pt idx="301">
                  <c:v>99.102649999999983</c:v>
                </c:pt>
                <c:pt idx="302">
                  <c:v>99.261600000000016</c:v>
                </c:pt>
                <c:pt idx="303">
                  <c:v>100.02850000000001</c:v>
                </c:pt>
                <c:pt idx="304">
                  <c:v>100.53710000000002</c:v>
                </c:pt>
                <c:pt idx="305">
                  <c:v>100.54910000000001</c:v>
                </c:pt>
                <c:pt idx="306">
                  <c:v>101.2286</c:v>
                </c:pt>
                <c:pt idx="307">
                  <c:v>102.03919999999999</c:v>
                </c:pt>
                <c:pt idx="308">
                  <c:v>101.88419999999999</c:v>
                </c:pt>
                <c:pt idx="309">
                  <c:v>102.39280000000001</c:v>
                </c:pt>
                <c:pt idx="310">
                  <c:v>102.8061</c:v>
                </c:pt>
                <c:pt idx="311">
                  <c:v>103.74390000000001</c:v>
                </c:pt>
                <c:pt idx="312">
                  <c:v>103.81139999999999</c:v>
                </c:pt>
                <c:pt idx="313">
                  <c:v>104.1571</c:v>
                </c:pt>
                <c:pt idx="314">
                  <c:v>104.78100000000002</c:v>
                </c:pt>
                <c:pt idx="315">
                  <c:v>105.12269999999998</c:v>
                </c:pt>
                <c:pt idx="316">
                  <c:v>105.5082</c:v>
                </c:pt>
                <c:pt idx="317">
                  <c:v>106.27509999999998</c:v>
                </c:pt>
                <c:pt idx="318">
                  <c:v>106.41810000000001</c:v>
                </c:pt>
                <c:pt idx="319">
                  <c:v>106.8274</c:v>
                </c:pt>
                <c:pt idx="320">
                  <c:v>107.5308</c:v>
                </c:pt>
                <c:pt idx="321">
                  <c:v>108.0712</c:v>
                </c:pt>
                <c:pt idx="322">
                  <c:v>108.71889999999999</c:v>
                </c:pt>
                <c:pt idx="323">
                  <c:v>108.8381</c:v>
                </c:pt>
                <c:pt idx="324">
                  <c:v>109.4659</c:v>
                </c:pt>
                <c:pt idx="325">
                  <c:v>109.62089999999998</c:v>
                </c:pt>
                <c:pt idx="326">
                  <c:v>110.30040000000001</c:v>
                </c:pt>
                <c:pt idx="327">
                  <c:v>110.9958</c:v>
                </c:pt>
                <c:pt idx="328">
                  <c:v>111.24209999999999</c:v>
                </c:pt>
                <c:pt idx="329">
                  <c:v>111.74679999999999</c:v>
                </c:pt>
                <c:pt idx="330">
                  <c:v>112.62889999999999</c:v>
                </c:pt>
                <c:pt idx="331">
                  <c:v>112.68459999999999</c:v>
                </c:pt>
                <c:pt idx="332">
                  <c:v>113.39190000000002</c:v>
                </c:pt>
                <c:pt idx="333">
                  <c:v>113.62629999999999</c:v>
                </c:pt>
                <c:pt idx="334">
                  <c:v>114.0157</c:v>
                </c:pt>
                <c:pt idx="335">
                  <c:v>114.735</c:v>
                </c:pt>
                <c:pt idx="336">
                  <c:v>115.29920000000001</c:v>
                </c:pt>
                <c:pt idx="337">
                  <c:v>115.8873</c:v>
                </c:pt>
                <c:pt idx="338">
                  <c:v>116.1695</c:v>
                </c:pt>
                <c:pt idx="339">
                  <c:v>116.7337</c:v>
                </c:pt>
                <c:pt idx="340">
                  <c:v>117.0397</c:v>
                </c:pt>
                <c:pt idx="341">
                  <c:v>117.48869999999999</c:v>
                </c:pt>
                <c:pt idx="342">
                  <c:v>118.21190000000001</c:v>
                </c:pt>
                <c:pt idx="343">
                  <c:v>118.7722</c:v>
                </c:pt>
                <c:pt idx="344">
                  <c:v>119.3126</c:v>
                </c:pt>
                <c:pt idx="345">
                  <c:v>119.2093</c:v>
                </c:pt>
                <c:pt idx="346">
                  <c:v>120.11529999999999</c:v>
                </c:pt>
                <c:pt idx="347">
                  <c:v>120.85829999999999</c:v>
                </c:pt>
                <c:pt idx="348">
                  <c:v>121.28750000000002</c:v>
                </c:pt>
                <c:pt idx="349">
                  <c:v>121.7127</c:v>
                </c:pt>
                <c:pt idx="350">
                  <c:v>122.39609999999999</c:v>
                </c:pt>
                <c:pt idx="351">
                  <c:v>122.98820000000002</c:v>
                </c:pt>
                <c:pt idx="352">
                  <c:v>123.6836</c:v>
                </c:pt>
                <c:pt idx="353">
                  <c:v>124.12869999999998</c:v>
                </c:pt>
                <c:pt idx="354">
                  <c:v>125.0625</c:v>
                </c:pt>
                <c:pt idx="355">
                  <c:v>125.6347</c:v>
                </c:pt>
                <c:pt idx="356">
                  <c:v>125.99630000000002</c:v>
                </c:pt>
                <c:pt idx="357">
                  <c:v>126.54460000000002</c:v>
                </c:pt>
                <c:pt idx="358">
                  <c:v>127.57379999999998</c:v>
                </c:pt>
                <c:pt idx="359">
                  <c:v>127.87180000000001</c:v>
                </c:pt>
                <c:pt idx="360">
                  <c:v>129.06390000000002</c:v>
                </c:pt>
                <c:pt idx="361">
                  <c:v>129.38180000000003</c:v>
                </c:pt>
                <c:pt idx="362">
                  <c:v>130.27189999999999</c:v>
                </c:pt>
                <c:pt idx="363">
                  <c:v>131.13419999999999</c:v>
                </c:pt>
                <c:pt idx="364">
                  <c:v>131.89710000000002</c:v>
                </c:pt>
                <c:pt idx="365">
                  <c:v>132.69579999999999</c:v>
                </c:pt>
                <c:pt idx="366">
                  <c:v>133.24419999999998</c:v>
                </c:pt>
                <c:pt idx="367">
                  <c:v>133.97929999999999</c:v>
                </c:pt>
                <c:pt idx="368">
                  <c:v>134.94890000000001</c:v>
                </c:pt>
                <c:pt idx="369">
                  <c:v>135.84690000000001</c:v>
                </c:pt>
                <c:pt idx="370">
                  <c:v>136.53040000000001</c:v>
                </c:pt>
                <c:pt idx="371">
                  <c:v>137.64699999999999</c:v>
                </c:pt>
                <c:pt idx="372">
                  <c:v>138.91059999999999</c:v>
                </c:pt>
                <c:pt idx="373">
                  <c:v>139.92790000000002</c:v>
                </c:pt>
                <c:pt idx="374">
                  <c:v>141.3306</c:v>
                </c:pt>
                <c:pt idx="375">
                  <c:v>142.65379999999999</c:v>
                </c:pt>
                <c:pt idx="376">
                  <c:v>143.8657</c:v>
                </c:pt>
                <c:pt idx="377">
                  <c:v>145.43530000000001</c:v>
                </c:pt>
                <c:pt idx="378">
                  <c:v>147.06060000000002</c:v>
                </c:pt>
                <c:pt idx="379">
                  <c:v>148.93610000000001</c:v>
                </c:pt>
                <c:pt idx="380">
                  <c:v>151.16140000000001</c:v>
                </c:pt>
                <c:pt idx="381">
                  <c:v>153.27530000000002</c:v>
                </c:pt>
                <c:pt idx="382">
                  <c:v>155.66750000000002</c:v>
                </c:pt>
                <c:pt idx="383">
                  <c:v>158.55630000000005</c:v>
                </c:pt>
                <c:pt idx="384">
                  <c:v>161.83459999999999</c:v>
                </c:pt>
                <c:pt idx="385">
                  <c:v>164.69159999999999</c:v>
                </c:pt>
                <c:pt idx="386">
                  <c:v>169.33280000000002</c:v>
                </c:pt>
                <c:pt idx="387">
                  <c:v>172.6985</c:v>
                </c:pt>
                <c:pt idx="388">
                  <c:v>177.11319999999998</c:v>
                </c:pt>
                <c:pt idx="389">
                  <c:v>181.8657</c:v>
                </c:pt>
                <c:pt idx="390">
                  <c:v>186.53870000000001</c:v>
                </c:pt>
                <c:pt idx="391">
                  <c:v>192.03820000000002</c:v>
                </c:pt>
                <c:pt idx="392">
                  <c:v>197.7841</c:v>
                </c:pt>
                <c:pt idx="393">
                  <c:v>203.33930000000001</c:v>
                </c:pt>
                <c:pt idx="394">
                  <c:v>209.68120000000005</c:v>
                </c:pt>
                <c:pt idx="395">
                  <c:v>216.07479999999998</c:v>
                </c:pt>
                <c:pt idx="396">
                  <c:v>223.1677</c:v>
                </c:pt>
                <c:pt idx="397">
                  <c:v>230.7216</c:v>
                </c:pt>
                <c:pt idx="398">
                  <c:v>238.35900000000004</c:v>
                </c:pt>
                <c:pt idx="399">
                  <c:v>246.25459999999998</c:v>
                </c:pt>
                <c:pt idx="400">
                  <c:v>254.50790000000001</c:v>
                </c:pt>
                <c:pt idx="401">
                  <c:v>263.3254</c:v>
                </c:pt>
                <c:pt idx="402">
                  <c:v>272.07930000000005</c:v>
                </c:pt>
                <c:pt idx="403">
                  <c:v>281.42529999999994</c:v>
                </c:pt>
                <c:pt idx="404">
                  <c:v>291.41899999999987</c:v>
                </c:pt>
                <c:pt idx="405">
                  <c:v>301.50409999999999</c:v>
                </c:pt>
                <c:pt idx="406">
                  <c:v>311.77599999999995</c:v>
                </c:pt>
                <c:pt idx="407">
                  <c:v>322.36969999999997</c:v>
                </c:pt>
                <c:pt idx="408">
                  <c:v>333.24959999999999</c:v>
                </c:pt>
                <c:pt idx="409">
                  <c:v>344.29229999999995</c:v>
                </c:pt>
                <c:pt idx="410">
                  <c:v>356.15760000000006</c:v>
                </c:pt>
                <c:pt idx="411">
                  <c:v>368.46799999999996</c:v>
                </c:pt>
                <c:pt idx="412">
                  <c:v>381.04849999999999</c:v>
                </c:pt>
                <c:pt idx="413">
                  <c:v>393.74829999999992</c:v>
                </c:pt>
                <c:pt idx="414">
                  <c:v>407.03619999999995</c:v>
                </c:pt>
                <c:pt idx="415">
                  <c:v>420.46309999999994</c:v>
                </c:pt>
                <c:pt idx="416">
                  <c:v>433.96549999999996</c:v>
                </c:pt>
                <c:pt idx="417">
                  <c:v>448.71569999999991</c:v>
                </c:pt>
                <c:pt idx="418">
                  <c:v>462.82609999999994</c:v>
                </c:pt>
                <c:pt idx="419">
                  <c:v>478.16829999999999</c:v>
                </c:pt>
                <c:pt idx="420">
                  <c:v>493.6377</c:v>
                </c:pt>
                <c:pt idx="421">
                  <c:v>509.59989999999999</c:v>
                </c:pt>
                <c:pt idx="422">
                  <c:v>525.62160000000006</c:v>
                </c:pt>
                <c:pt idx="423">
                  <c:v>542.20749999999998</c:v>
                </c:pt>
                <c:pt idx="424">
                  <c:v>559.33789999999999</c:v>
                </c:pt>
                <c:pt idx="425">
                  <c:v>575.9597</c:v>
                </c:pt>
                <c:pt idx="426">
                  <c:v>593.28080000000011</c:v>
                </c:pt>
                <c:pt idx="427">
                  <c:v>611.41249999999991</c:v>
                </c:pt>
                <c:pt idx="428">
                  <c:v>628.94819999999982</c:v>
                </c:pt>
                <c:pt idx="429">
                  <c:v>646.73419999999999</c:v>
                </c:pt>
                <c:pt idx="430">
                  <c:v>664.85399999999981</c:v>
                </c:pt>
                <c:pt idx="431">
                  <c:v>682.50099999999998</c:v>
                </c:pt>
                <c:pt idx="432">
                  <c:v>701.06979999999999</c:v>
                </c:pt>
                <c:pt idx="433">
                  <c:v>719.36049999999989</c:v>
                </c:pt>
                <c:pt idx="434">
                  <c:v>737.77040000000011</c:v>
                </c:pt>
                <c:pt idx="435">
                  <c:v>756.077</c:v>
                </c:pt>
                <c:pt idx="436">
                  <c:v>774.69749999999999</c:v>
                </c:pt>
                <c:pt idx="437">
                  <c:v>793.61199999999997</c:v>
                </c:pt>
                <c:pt idx="438">
                  <c:v>812.24439999999993</c:v>
                </c:pt>
                <c:pt idx="439">
                  <c:v>831.23840000000018</c:v>
                </c:pt>
                <c:pt idx="440">
                  <c:v>850.03779999999983</c:v>
                </c:pt>
                <c:pt idx="441">
                  <c:v>868.66219999999998</c:v>
                </c:pt>
                <c:pt idx="442">
                  <c:v>887.34629999999993</c:v>
                </c:pt>
                <c:pt idx="443">
                  <c:v>905.87139999999999</c:v>
                </c:pt>
                <c:pt idx="444">
                  <c:v>924.83759999999995</c:v>
                </c:pt>
                <c:pt idx="445">
                  <c:v>943.01300000000003</c:v>
                </c:pt>
                <c:pt idx="446">
                  <c:v>961.33149999999989</c:v>
                </c:pt>
                <c:pt idx="447">
                  <c:v>979.20500000000004</c:v>
                </c:pt>
                <c:pt idx="448">
                  <c:v>997.33279999999991</c:v>
                </c:pt>
                <c:pt idx="449">
                  <c:v>1015.266</c:v>
                </c:pt>
                <c:pt idx="450">
                  <c:v>1033.5639999999999</c:v>
                </c:pt>
                <c:pt idx="451">
                  <c:v>1050.8819999999998</c:v>
                </c:pt>
                <c:pt idx="452">
                  <c:v>1068.8029999999999</c:v>
                </c:pt>
                <c:pt idx="453">
                  <c:v>1085.9090000000001</c:v>
                </c:pt>
                <c:pt idx="454">
                  <c:v>1103.059</c:v>
                </c:pt>
                <c:pt idx="455">
                  <c:v>1120.5550000000001</c:v>
                </c:pt>
                <c:pt idx="456">
                  <c:v>1137.3439999999998</c:v>
                </c:pt>
                <c:pt idx="457">
                  <c:v>1154.3629999999998</c:v>
                </c:pt>
                <c:pt idx="458">
                  <c:v>1171.076</c:v>
                </c:pt>
                <c:pt idx="459">
                  <c:v>1187.579</c:v>
                </c:pt>
                <c:pt idx="460">
                  <c:v>1203.6479999999999</c:v>
                </c:pt>
                <c:pt idx="461">
                  <c:v>1220.202</c:v>
                </c:pt>
                <c:pt idx="462">
                  <c:v>1236.5539999999999</c:v>
                </c:pt>
                <c:pt idx="463">
                  <c:v>1252.3249999999998</c:v>
                </c:pt>
                <c:pt idx="464">
                  <c:v>1268.5219999999999</c:v>
                </c:pt>
                <c:pt idx="465">
                  <c:v>1284.3609999999999</c:v>
                </c:pt>
                <c:pt idx="466">
                  <c:v>1299.6989999999998</c:v>
                </c:pt>
                <c:pt idx="467">
                  <c:v>1315.2560000000001</c:v>
                </c:pt>
                <c:pt idx="468">
                  <c:v>1330.8919999999998</c:v>
                </c:pt>
                <c:pt idx="469">
                  <c:v>1345.7060000000001</c:v>
                </c:pt>
                <c:pt idx="470">
                  <c:v>1361.1479999999999</c:v>
                </c:pt>
                <c:pt idx="471">
                  <c:v>1376.1959999999999</c:v>
                </c:pt>
                <c:pt idx="472">
                  <c:v>1391.5139999999999</c:v>
                </c:pt>
                <c:pt idx="473">
                  <c:v>1406.4950000000001</c:v>
                </c:pt>
                <c:pt idx="474">
                  <c:v>1421.579</c:v>
                </c:pt>
                <c:pt idx="475">
                  <c:v>1436.2729999999999</c:v>
                </c:pt>
                <c:pt idx="476">
                  <c:v>1451.1309999999999</c:v>
                </c:pt>
                <c:pt idx="477">
                  <c:v>1466.076</c:v>
                </c:pt>
                <c:pt idx="478">
                  <c:v>1480.8219999999999</c:v>
                </c:pt>
                <c:pt idx="479">
                  <c:v>1495.6319999999998</c:v>
                </c:pt>
                <c:pt idx="480">
                  <c:v>1510.127</c:v>
                </c:pt>
                <c:pt idx="481">
                  <c:v>1524.921</c:v>
                </c:pt>
                <c:pt idx="482">
                  <c:v>1539.8029999999999</c:v>
                </c:pt>
                <c:pt idx="483">
                  <c:v>1554.1</c:v>
                </c:pt>
                <c:pt idx="484">
                  <c:v>1568.85</c:v>
                </c:pt>
                <c:pt idx="485">
                  <c:v>1583.481</c:v>
                </c:pt>
                <c:pt idx="486">
                  <c:v>1598.346</c:v>
                </c:pt>
                <c:pt idx="487">
                  <c:v>1612.556</c:v>
                </c:pt>
                <c:pt idx="488">
                  <c:v>1627.2619999999999</c:v>
                </c:pt>
                <c:pt idx="489">
                  <c:v>1641.7860000000001</c:v>
                </c:pt>
                <c:pt idx="490">
                  <c:v>1656.35</c:v>
                </c:pt>
                <c:pt idx="491">
                  <c:v>1671.088</c:v>
                </c:pt>
                <c:pt idx="492">
                  <c:v>1685.655</c:v>
                </c:pt>
                <c:pt idx="493">
                  <c:v>1699.7850000000001</c:v>
                </c:pt>
                <c:pt idx="494">
                  <c:v>1713.8319999999999</c:v>
                </c:pt>
                <c:pt idx="495">
                  <c:v>1728.412</c:v>
                </c:pt>
                <c:pt idx="496">
                  <c:v>1743.2250000000001</c:v>
                </c:pt>
                <c:pt idx="497">
                  <c:v>1757.912</c:v>
                </c:pt>
                <c:pt idx="498">
                  <c:v>1772.288</c:v>
                </c:pt>
                <c:pt idx="499">
                  <c:v>1787.0309999999999</c:v>
                </c:pt>
                <c:pt idx="500">
                  <c:v>1801.356</c:v>
                </c:pt>
                <c:pt idx="501">
                  <c:v>1815.462</c:v>
                </c:pt>
                <c:pt idx="502">
                  <c:v>1829.7</c:v>
                </c:pt>
                <c:pt idx="503">
                  <c:v>1844.299</c:v>
                </c:pt>
                <c:pt idx="504">
                  <c:v>1858.5839999999998</c:v>
                </c:pt>
                <c:pt idx="505">
                  <c:v>1872.615</c:v>
                </c:pt>
                <c:pt idx="506">
                  <c:v>1887.2539999999999</c:v>
                </c:pt>
                <c:pt idx="507">
                  <c:v>1901.1779999999999</c:v>
                </c:pt>
                <c:pt idx="508">
                  <c:v>1915.6769999999999</c:v>
                </c:pt>
                <c:pt idx="509">
                  <c:v>1929.5609999999999</c:v>
                </c:pt>
                <c:pt idx="510">
                  <c:v>1943.5329999999999</c:v>
                </c:pt>
                <c:pt idx="511">
                  <c:v>1958.0129999999999</c:v>
                </c:pt>
                <c:pt idx="512">
                  <c:v>1971.7809999999999</c:v>
                </c:pt>
                <c:pt idx="513">
                  <c:v>1985.856</c:v>
                </c:pt>
                <c:pt idx="514">
                  <c:v>1999.8149999999998</c:v>
                </c:pt>
                <c:pt idx="515">
                  <c:v>2014.1719999999998</c:v>
                </c:pt>
                <c:pt idx="516">
                  <c:v>2027.9919999999997</c:v>
                </c:pt>
                <c:pt idx="517">
                  <c:v>2041.9680000000001</c:v>
                </c:pt>
                <c:pt idx="518">
                  <c:v>2055.9590000000007</c:v>
                </c:pt>
                <c:pt idx="519">
                  <c:v>2069.9100000000008</c:v>
                </c:pt>
                <c:pt idx="520">
                  <c:v>2083.3529999999996</c:v>
                </c:pt>
                <c:pt idx="521">
                  <c:v>2096.9989999999998</c:v>
                </c:pt>
                <c:pt idx="522">
                  <c:v>2111.0370000000007</c:v>
                </c:pt>
                <c:pt idx="523">
                  <c:v>2124.6309999999999</c:v>
                </c:pt>
                <c:pt idx="524">
                  <c:v>2137.7599999999998</c:v>
                </c:pt>
                <c:pt idx="525">
                  <c:v>2151.616</c:v>
                </c:pt>
                <c:pt idx="526">
                  <c:v>2164.4710000000005</c:v>
                </c:pt>
                <c:pt idx="527">
                  <c:v>2177.62</c:v>
                </c:pt>
                <c:pt idx="528">
                  <c:v>2190.9869999999992</c:v>
                </c:pt>
                <c:pt idx="529">
                  <c:v>2203.922</c:v>
                </c:pt>
                <c:pt idx="530">
                  <c:v>2216.8950000000004</c:v>
                </c:pt>
                <c:pt idx="531">
                  <c:v>2230.2870000000003</c:v>
                </c:pt>
                <c:pt idx="532">
                  <c:v>2242.9070000000002</c:v>
                </c:pt>
                <c:pt idx="533">
                  <c:v>2255.6699999999992</c:v>
                </c:pt>
                <c:pt idx="534">
                  <c:v>2268.4969999999998</c:v>
                </c:pt>
                <c:pt idx="535">
                  <c:v>2281.0899999999997</c:v>
                </c:pt>
                <c:pt idx="536">
                  <c:v>2293.5230000000001</c:v>
                </c:pt>
                <c:pt idx="537">
                  <c:v>2305.9169999999999</c:v>
                </c:pt>
                <c:pt idx="538">
                  <c:v>2318.0920000000001</c:v>
                </c:pt>
                <c:pt idx="539">
                  <c:v>2330.7839999999997</c:v>
                </c:pt>
                <c:pt idx="540">
                  <c:v>2342.5419999999999</c:v>
                </c:pt>
                <c:pt idx="541">
                  <c:v>2354.5980000000004</c:v>
                </c:pt>
                <c:pt idx="542">
                  <c:v>2366.8409999999999</c:v>
                </c:pt>
                <c:pt idx="543">
                  <c:v>2378.3560000000002</c:v>
                </c:pt>
                <c:pt idx="544">
                  <c:v>2390.2889999999998</c:v>
                </c:pt>
                <c:pt idx="545">
                  <c:v>2402.067</c:v>
                </c:pt>
                <c:pt idx="546">
                  <c:v>2413.6030000000001</c:v>
                </c:pt>
                <c:pt idx="547">
                  <c:v>2425.2930000000001</c:v>
                </c:pt>
                <c:pt idx="548">
                  <c:v>2436.6930000000002</c:v>
                </c:pt>
                <c:pt idx="549">
                  <c:v>2447.7959999999998</c:v>
                </c:pt>
                <c:pt idx="550">
                  <c:v>2459.1759999999999</c:v>
                </c:pt>
                <c:pt idx="551">
                  <c:v>2470.3940000000002</c:v>
                </c:pt>
                <c:pt idx="552">
                  <c:v>2481.8540000000003</c:v>
                </c:pt>
                <c:pt idx="553">
                  <c:v>2492.944</c:v>
                </c:pt>
                <c:pt idx="554">
                  <c:v>2504.0859999999998</c:v>
                </c:pt>
                <c:pt idx="555">
                  <c:v>2515.2489999999993</c:v>
                </c:pt>
                <c:pt idx="556">
                  <c:v>2526.0169999999998</c:v>
                </c:pt>
                <c:pt idx="557">
                  <c:v>2536.9130000000005</c:v>
                </c:pt>
                <c:pt idx="558">
                  <c:v>2547.904</c:v>
                </c:pt>
                <c:pt idx="559">
                  <c:v>2558.7479999999996</c:v>
                </c:pt>
                <c:pt idx="560">
                  <c:v>2569.1549999999997</c:v>
                </c:pt>
                <c:pt idx="561">
                  <c:v>2579.9470000000001</c:v>
                </c:pt>
                <c:pt idx="562">
                  <c:v>2590.7079999999992</c:v>
                </c:pt>
                <c:pt idx="563">
                  <c:v>2601.1980000000003</c:v>
                </c:pt>
                <c:pt idx="564">
                  <c:v>2611.721</c:v>
                </c:pt>
                <c:pt idx="565">
                  <c:v>2621.806</c:v>
                </c:pt>
                <c:pt idx="566">
                  <c:v>2632.9280000000003</c:v>
                </c:pt>
                <c:pt idx="567">
                  <c:v>2642.8900000000003</c:v>
                </c:pt>
                <c:pt idx="568">
                  <c:v>2653.2930000000001</c:v>
                </c:pt>
                <c:pt idx="569">
                  <c:v>2663.4769999999999</c:v>
                </c:pt>
                <c:pt idx="570">
                  <c:v>2674.2539999999999</c:v>
                </c:pt>
                <c:pt idx="571">
                  <c:v>2684.0929999999998</c:v>
                </c:pt>
                <c:pt idx="572">
                  <c:v>2694.1259999999997</c:v>
                </c:pt>
                <c:pt idx="573">
                  <c:v>2704.3500000000004</c:v>
                </c:pt>
                <c:pt idx="574">
                  <c:v>2714.598</c:v>
                </c:pt>
                <c:pt idx="575">
                  <c:v>2724.8020000000001</c:v>
                </c:pt>
                <c:pt idx="576">
                  <c:v>2734.9429999999998</c:v>
                </c:pt>
                <c:pt idx="577">
                  <c:v>2745.0520000000001</c:v>
                </c:pt>
                <c:pt idx="578">
                  <c:v>2754.8710000000005</c:v>
                </c:pt>
                <c:pt idx="579">
                  <c:v>2764.8130000000006</c:v>
                </c:pt>
                <c:pt idx="580">
                  <c:v>2774.9300000000003</c:v>
                </c:pt>
                <c:pt idx="581">
                  <c:v>2784.085</c:v>
                </c:pt>
                <c:pt idx="582">
                  <c:v>2794.3490000000002</c:v>
                </c:pt>
                <c:pt idx="583">
                  <c:v>2804.0210000000002</c:v>
                </c:pt>
                <c:pt idx="584">
                  <c:v>2813.7049999999995</c:v>
                </c:pt>
                <c:pt idx="585">
                  <c:v>2823.6590000000001</c:v>
                </c:pt>
                <c:pt idx="586">
                  <c:v>2832.866</c:v>
                </c:pt>
                <c:pt idx="587">
                  <c:v>2843.01</c:v>
                </c:pt>
                <c:pt idx="588">
                  <c:v>2852.5190000000002</c:v>
                </c:pt>
                <c:pt idx="589">
                  <c:v>2862.1990000000001</c:v>
                </c:pt>
                <c:pt idx="590">
                  <c:v>2871.9030000000002</c:v>
                </c:pt>
                <c:pt idx="591">
                  <c:v>2881.3360000000002</c:v>
                </c:pt>
                <c:pt idx="592">
                  <c:v>2891.306</c:v>
                </c:pt>
                <c:pt idx="593">
                  <c:v>2900.3780000000002</c:v>
                </c:pt>
                <c:pt idx="594">
                  <c:v>2909.8110000000006</c:v>
                </c:pt>
                <c:pt idx="595">
                  <c:v>2919.4510000000005</c:v>
                </c:pt>
                <c:pt idx="596">
                  <c:v>2928.5309999999999</c:v>
                </c:pt>
                <c:pt idx="597">
                  <c:v>2938.0879999999997</c:v>
                </c:pt>
                <c:pt idx="598">
                  <c:v>2947.2870000000003</c:v>
                </c:pt>
                <c:pt idx="599">
                  <c:v>2956.6839999999997</c:v>
                </c:pt>
                <c:pt idx="600">
                  <c:v>2965.9990000000007</c:v>
                </c:pt>
                <c:pt idx="601">
                  <c:v>2975.2489999999993</c:v>
                </c:pt>
                <c:pt idx="602">
                  <c:v>2984.7219999999998</c:v>
                </c:pt>
                <c:pt idx="603">
                  <c:v>2993.8500000000004</c:v>
                </c:pt>
                <c:pt idx="604">
                  <c:v>3002.8740000000003</c:v>
                </c:pt>
                <c:pt idx="605">
                  <c:v>3012.2839999999997</c:v>
                </c:pt>
                <c:pt idx="606">
                  <c:v>3021.0889999999995</c:v>
                </c:pt>
                <c:pt idx="607">
                  <c:v>3030.03</c:v>
                </c:pt>
                <c:pt idx="608">
                  <c:v>3039.1259999999997</c:v>
                </c:pt>
                <c:pt idx="609">
                  <c:v>3048.3209999999999</c:v>
                </c:pt>
                <c:pt idx="610">
                  <c:v>3057.5040000000004</c:v>
                </c:pt>
                <c:pt idx="611">
                  <c:v>3066.643</c:v>
                </c:pt>
                <c:pt idx="612">
                  <c:v>3075.3650000000002</c:v>
                </c:pt>
                <c:pt idx="613">
                  <c:v>3084.3690000000001</c:v>
                </c:pt>
                <c:pt idx="614">
                  <c:v>3093.1389999999997</c:v>
                </c:pt>
                <c:pt idx="615">
                  <c:v>3102.1439999999998</c:v>
                </c:pt>
                <c:pt idx="616">
                  <c:v>3110.7619999999997</c:v>
                </c:pt>
                <c:pt idx="617">
                  <c:v>3119.58</c:v>
                </c:pt>
                <c:pt idx="618">
                  <c:v>3128.6320000000001</c:v>
                </c:pt>
                <c:pt idx="619">
                  <c:v>3137.2829999999994</c:v>
                </c:pt>
                <c:pt idx="620">
                  <c:v>3145.7659999999996</c:v>
                </c:pt>
                <c:pt idx="621">
                  <c:v>3154.6120000000001</c:v>
                </c:pt>
                <c:pt idx="622">
                  <c:v>3163.3849999999998</c:v>
                </c:pt>
                <c:pt idx="623">
                  <c:v>3172.3940000000002</c:v>
                </c:pt>
                <c:pt idx="624">
                  <c:v>3180.9530000000004</c:v>
                </c:pt>
                <c:pt idx="625">
                  <c:v>3189.3090000000002</c:v>
                </c:pt>
                <c:pt idx="626">
                  <c:v>3198.2339999999999</c:v>
                </c:pt>
                <c:pt idx="627">
                  <c:v>3206.8690000000001</c:v>
                </c:pt>
                <c:pt idx="628">
                  <c:v>3215.277</c:v>
                </c:pt>
                <c:pt idx="629">
                  <c:v>3223.8960000000002</c:v>
                </c:pt>
                <c:pt idx="630">
                  <c:v>3232.404</c:v>
                </c:pt>
              </c:numCache>
            </c:numRef>
          </c:xVal>
          <c:yVal>
            <c:numRef>
              <c:f>Φύλλο1!$B$2:$B$632</c:f>
              <c:numCache>
                <c:formatCode>General</c:formatCode>
                <c:ptCount val="631"/>
                <c:pt idx="0">
                  <c:v>0.20662939999999999</c:v>
                </c:pt>
                <c:pt idx="1">
                  <c:v>0.25431310000000001</c:v>
                </c:pt>
                <c:pt idx="2">
                  <c:v>136.32770000000002</c:v>
                </c:pt>
                <c:pt idx="3">
                  <c:v>256.85629999999992</c:v>
                </c:pt>
                <c:pt idx="4">
                  <c:v>371.2654</c:v>
                </c:pt>
                <c:pt idx="5">
                  <c:v>479.11009999999999</c:v>
                </c:pt>
                <c:pt idx="6">
                  <c:v>582.23410000000001</c:v>
                </c:pt>
                <c:pt idx="7">
                  <c:v>683.70500000000004</c:v>
                </c:pt>
                <c:pt idx="8">
                  <c:v>780.55070000000001</c:v>
                </c:pt>
                <c:pt idx="9">
                  <c:v>879.82809999999984</c:v>
                </c:pt>
                <c:pt idx="10">
                  <c:v>977.27780000000007</c:v>
                </c:pt>
                <c:pt idx="11">
                  <c:v>1073.567</c:v>
                </c:pt>
                <c:pt idx="12">
                  <c:v>1168.346</c:v>
                </c:pt>
                <c:pt idx="13">
                  <c:v>1258.0709999999999</c:v>
                </c:pt>
                <c:pt idx="14">
                  <c:v>1340.85</c:v>
                </c:pt>
                <c:pt idx="15">
                  <c:v>1422.23</c:v>
                </c:pt>
                <c:pt idx="16">
                  <c:v>1501.6079999999999</c:v>
                </c:pt>
                <c:pt idx="17">
                  <c:v>1577.934</c:v>
                </c:pt>
                <c:pt idx="18">
                  <c:v>1648.903</c:v>
                </c:pt>
                <c:pt idx="19">
                  <c:v>1720.1739999999998</c:v>
                </c:pt>
                <c:pt idx="20">
                  <c:v>1790.539</c:v>
                </c:pt>
                <c:pt idx="21">
                  <c:v>1860.921</c:v>
                </c:pt>
                <c:pt idx="22">
                  <c:v>1933.432</c:v>
                </c:pt>
                <c:pt idx="23">
                  <c:v>2005.498</c:v>
                </c:pt>
                <c:pt idx="24">
                  <c:v>2077.0390000000002</c:v>
                </c:pt>
                <c:pt idx="25">
                  <c:v>2148.9140000000002</c:v>
                </c:pt>
                <c:pt idx="26">
                  <c:v>2220.3920000000003</c:v>
                </c:pt>
                <c:pt idx="27">
                  <c:v>2292.6329999999998</c:v>
                </c:pt>
                <c:pt idx="28">
                  <c:v>2366.7649999999994</c:v>
                </c:pt>
                <c:pt idx="29">
                  <c:v>2442.058</c:v>
                </c:pt>
                <c:pt idx="30">
                  <c:v>2517.462</c:v>
                </c:pt>
                <c:pt idx="31">
                  <c:v>2595.8380000000002</c:v>
                </c:pt>
                <c:pt idx="32">
                  <c:v>2671.7659999999996</c:v>
                </c:pt>
                <c:pt idx="33">
                  <c:v>2748.346</c:v>
                </c:pt>
                <c:pt idx="34">
                  <c:v>2825.8320000000003</c:v>
                </c:pt>
                <c:pt idx="35">
                  <c:v>2901.8720000000003</c:v>
                </c:pt>
                <c:pt idx="36">
                  <c:v>2978.4360000000001</c:v>
                </c:pt>
                <c:pt idx="37">
                  <c:v>3056.7649999999994</c:v>
                </c:pt>
                <c:pt idx="38">
                  <c:v>3133.9479999999999</c:v>
                </c:pt>
                <c:pt idx="39">
                  <c:v>3210.1309999999999</c:v>
                </c:pt>
                <c:pt idx="40">
                  <c:v>3287.3629999999998</c:v>
                </c:pt>
                <c:pt idx="41">
                  <c:v>3364.674</c:v>
                </c:pt>
                <c:pt idx="42">
                  <c:v>3442.558</c:v>
                </c:pt>
                <c:pt idx="43">
                  <c:v>3519.71</c:v>
                </c:pt>
                <c:pt idx="44">
                  <c:v>3595.3520000000003</c:v>
                </c:pt>
                <c:pt idx="45">
                  <c:v>3669.3570000000004</c:v>
                </c:pt>
                <c:pt idx="46">
                  <c:v>3739.087</c:v>
                </c:pt>
                <c:pt idx="47">
                  <c:v>3808.5459999999998</c:v>
                </c:pt>
                <c:pt idx="48">
                  <c:v>3878.3710000000005</c:v>
                </c:pt>
                <c:pt idx="49">
                  <c:v>3946.2730000000001</c:v>
                </c:pt>
                <c:pt idx="50">
                  <c:v>4013.92</c:v>
                </c:pt>
                <c:pt idx="51">
                  <c:v>4081.8370000000004</c:v>
                </c:pt>
                <c:pt idx="52">
                  <c:v>4150.3590000000004</c:v>
                </c:pt>
                <c:pt idx="53">
                  <c:v>4217.8150000000014</c:v>
                </c:pt>
                <c:pt idx="54">
                  <c:v>4285.5739999999996</c:v>
                </c:pt>
                <c:pt idx="55">
                  <c:v>4353.0620000000008</c:v>
                </c:pt>
                <c:pt idx="56">
                  <c:v>4422.0769999999993</c:v>
                </c:pt>
                <c:pt idx="57">
                  <c:v>4490.2170000000015</c:v>
                </c:pt>
                <c:pt idx="58">
                  <c:v>4557.7369999999992</c:v>
                </c:pt>
                <c:pt idx="59">
                  <c:v>4628.3560000000007</c:v>
                </c:pt>
                <c:pt idx="60">
                  <c:v>4697.2429999999995</c:v>
                </c:pt>
                <c:pt idx="61">
                  <c:v>4766.8140000000003</c:v>
                </c:pt>
                <c:pt idx="62">
                  <c:v>4837.0039999999999</c:v>
                </c:pt>
                <c:pt idx="63">
                  <c:v>4907.3540000000003</c:v>
                </c:pt>
                <c:pt idx="64">
                  <c:v>4974.6670000000004</c:v>
                </c:pt>
                <c:pt idx="65">
                  <c:v>5047.4489999999996</c:v>
                </c:pt>
                <c:pt idx="66">
                  <c:v>5120.1980000000003</c:v>
                </c:pt>
                <c:pt idx="67">
                  <c:v>5192.375</c:v>
                </c:pt>
                <c:pt idx="68">
                  <c:v>5264.3140000000003</c:v>
                </c:pt>
                <c:pt idx="69">
                  <c:v>5336.7620000000015</c:v>
                </c:pt>
                <c:pt idx="70">
                  <c:v>5410.0510000000004</c:v>
                </c:pt>
                <c:pt idx="71">
                  <c:v>5482.2760000000007</c:v>
                </c:pt>
                <c:pt idx="72">
                  <c:v>5554.9620000000004</c:v>
                </c:pt>
                <c:pt idx="73">
                  <c:v>5629.4439999999995</c:v>
                </c:pt>
                <c:pt idx="74">
                  <c:v>5702.1940000000004</c:v>
                </c:pt>
                <c:pt idx="75">
                  <c:v>5776.1190000000015</c:v>
                </c:pt>
                <c:pt idx="76">
                  <c:v>5850.4260000000004</c:v>
                </c:pt>
                <c:pt idx="77">
                  <c:v>5926.6410000000005</c:v>
                </c:pt>
                <c:pt idx="78">
                  <c:v>6001.6</c:v>
                </c:pt>
                <c:pt idx="79">
                  <c:v>6076.8600000000006</c:v>
                </c:pt>
                <c:pt idx="80">
                  <c:v>6150.1180000000004</c:v>
                </c:pt>
                <c:pt idx="81">
                  <c:v>6226.9210000000003</c:v>
                </c:pt>
                <c:pt idx="82">
                  <c:v>6300.3060000000014</c:v>
                </c:pt>
                <c:pt idx="83">
                  <c:v>6374.7079999999996</c:v>
                </c:pt>
                <c:pt idx="84">
                  <c:v>6451.4640000000009</c:v>
                </c:pt>
                <c:pt idx="85">
                  <c:v>6527.0739999999996</c:v>
                </c:pt>
                <c:pt idx="86">
                  <c:v>6602.3510000000015</c:v>
                </c:pt>
                <c:pt idx="87">
                  <c:v>6680.4569999999994</c:v>
                </c:pt>
                <c:pt idx="88">
                  <c:v>6756.21</c:v>
                </c:pt>
                <c:pt idx="89">
                  <c:v>6833.6480000000001</c:v>
                </c:pt>
                <c:pt idx="90">
                  <c:v>6910.1330000000007</c:v>
                </c:pt>
                <c:pt idx="91">
                  <c:v>6987.2220000000007</c:v>
                </c:pt>
                <c:pt idx="92">
                  <c:v>7065.8360000000002</c:v>
                </c:pt>
                <c:pt idx="93">
                  <c:v>7143.1</c:v>
                </c:pt>
                <c:pt idx="94">
                  <c:v>7220.2050000000008</c:v>
                </c:pt>
                <c:pt idx="95">
                  <c:v>7300.1230000000023</c:v>
                </c:pt>
                <c:pt idx="96">
                  <c:v>7378.2920000000004</c:v>
                </c:pt>
                <c:pt idx="97">
                  <c:v>7458.5440000000008</c:v>
                </c:pt>
                <c:pt idx="98">
                  <c:v>7539.9879999999994</c:v>
                </c:pt>
                <c:pt idx="99">
                  <c:v>7619.317</c:v>
                </c:pt>
                <c:pt idx="100">
                  <c:v>7700.4110000000001</c:v>
                </c:pt>
                <c:pt idx="101">
                  <c:v>7782.6030000000001</c:v>
                </c:pt>
                <c:pt idx="102">
                  <c:v>7863.49</c:v>
                </c:pt>
                <c:pt idx="103">
                  <c:v>7946.6030000000001</c:v>
                </c:pt>
                <c:pt idx="104">
                  <c:v>8029.3020000000006</c:v>
                </c:pt>
                <c:pt idx="105">
                  <c:v>8110.5230000000001</c:v>
                </c:pt>
                <c:pt idx="106">
                  <c:v>8195.6869999999963</c:v>
                </c:pt>
                <c:pt idx="107">
                  <c:v>8277.607</c:v>
                </c:pt>
                <c:pt idx="108">
                  <c:v>8361.991</c:v>
                </c:pt>
                <c:pt idx="109">
                  <c:v>8447.2340000000022</c:v>
                </c:pt>
                <c:pt idx="110">
                  <c:v>8531.1569999999956</c:v>
                </c:pt>
                <c:pt idx="111">
                  <c:v>8615.7160000000003</c:v>
                </c:pt>
                <c:pt idx="112">
                  <c:v>8703.0579999999991</c:v>
                </c:pt>
                <c:pt idx="113">
                  <c:v>8787.0120000000006</c:v>
                </c:pt>
                <c:pt idx="114">
                  <c:v>8873.5740000000005</c:v>
                </c:pt>
                <c:pt idx="115">
                  <c:v>8959.5</c:v>
                </c:pt>
                <c:pt idx="116">
                  <c:v>9046.3320000000003</c:v>
                </c:pt>
                <c:pt idx="117">
                  <c:v>9134.61</c:v>
                </c:pt>
                <c:pt idx="118">
                  <c:v>9220.997999999996</c:v>
                </c:pt>
                <c:pt idx="119">
                  <c:v>9308.3069999999989</c:v>
                </c:pt>
                <c:pt idx="120">
                  <c:v>9398.9849999999988</c:v>
                </c:pt>
                <c:pt idx="121">
                  <c:v>9486.2150000000001</c:v>
                </c:pt>
                <c:pt idx="122">
                  <c:v>9576.3529999999955</c:v>
                </c:pt>
                <c:pt idx="123">
                  <c:v>9666.8719999999958</c:v>
                </c:pt>
                <c:pt idx="124">
                  <c:v>9755.8499999999985</c:v>
                </c:pt>
                <c:pt idx="125">
                  <c:v>9846.7819999999974</c:v>
                </c:pt>
                <c:pt idx="126">
                  <c:v>9937.3649999999961</c:v>
                </c:pt>
                <c:pt idx="127">
                  <c:v>10027.84</c:v>
                </c:pt>
                <c:pt idx="128">
                  <c:v>10117.91</c:v>
                </c:pt>
                <c:pt idx="129">
                  <c:v>10208.349999999999</c:v>
                </c:pt>
                <c:pt idx="130">
                  <c:v>10298.94</c:v>
                </c:pt>
                <c:pt idx="131">
                  <c:v>10392.65</c:v>
                </c:pt>
                <c:pt idx="132">
                  <c:v>10480.959999999995</c:v>
                </c:pt>
                <c:pt idx="133">
                  <c:v>10574.39</c:v>
                </c:pt>
                <c:pt idx="134">
                  <c:v>10667.93</c:v>
                </c:pt>
                <c:pt idx="135">
                  <c:v>10760.39</c:v>
                </c:pt>
                <c:pt idx="136">
                  <c:v>10852.56</c:v>
                </c:pt>
                <c:pt idx="137">
                  <c:v>10946.31</c:v>
                </c:pt>
                <c:pt idx="138">
                  <c:v>11039.27</c:v>
                </c:pt>
                <c:pt idx="139">
                  <c:v>11135.01</c:v>
                </c:pt>
                <c:pt idx="140">
                  <c:v>11230.66</c:v>
                </c:pt>
                <c:pt idx="141">
                  <c:v>11324.83</c:v>
                </c:pt>
                <c:pt idx="142">
                  <c:v>11420.9</c:v>
                </c:pt>
                <c:pt idx="143">
                  <c:v>11514.730000000001</c:v>
                </c:pt>
                <c:pt idx="144">
                  <c:v>11611</c:v>
                </c:pt>
                <c:pt idx="145">
                  <c:v>11707.96</c:v>
                </c:pt>
                <c:pt idx="146">
                  <c:v>11803.99</c:v>
                </c:pt>
                <c:pt idx="147">
                  <c:v>11899.04</c:v>
                </c:pt>
                <c:pt idx="148">
                  <c:v>11997.38</c:v>
                </c:pt>
                <c:pt idx="149">
                  <c:v>12092.1</c:v>
                </c:pt>
                <c:pt idx="150">
                  <c:v>12189.48</c:v>
                </c:pt>
                <c:pt idx="151">
                  <c:v>12286.54</c:v>
                </c:pt>
                <c:pt idx="152">
                  <c:v>12384.19</c:v>
                </c:pt>
                <c:pt idx="153">
                  <c:v>12482.39</c:v>
                </c:pt>
                <c:pt idx="154">
                  <c:v>12581.710000000001</c:v>
                </c:pt>
                <c:pt idx="155">
                  <c:v>12679.32</c:v>
                </c:pt>
                <c:pt idx="156">
                  <c:v>12780.220000000001</c:v>
                </c:pt>
                <c:pt idx="157">
                  <c:v>12877.720000000001</c:v>
                </c:pt>
                <c:pt idx="158">
                  <c:v>12976.98</c:v>
                </c:pt>
                <c:pt idx="159">
                  <c:v>13078.859999999999</c:v>
                </c:pt>
                <c:pt idx="160">
                  <c:v>13179.130000000001</c:v>
                </c:pt>
                <c:pt idx="161">
                  <c:v>13279.220000000001</c:v>
                </c:pt>
                <c:pt idx="162">
                  <c:v>13381.02</c:v>
                </c:pt>
                <c:pt idx="163">
                  <c:v>13481.240000000002</c:v>
                </c:pt>
                <c:pt idx="164">
                  <c:v>13581.449999999999</c:v>
                </c:pt>
                <c:pt idx="165">
                  <c:v>13682.38</c:v>
                </c:pt>
                <c:pt idx="166">
                  <c:v>13782.52</c:v>
                </c:pt>
                <c:pt idx="167">
                  <c:v>13885.34</c:v>
                </c:pt>
                <c:pt idx="168">
                  <c:v>13985.33</c:v>
                </c:pt>
                <c:pt idx="169">
                  <c:v>14086.630000000001</c:v>
                </c:pt>
                <c:pt idx="170">
                  <c:v>14189.7</c:v>
                </c:pt>
                <c:pt idx="171">
                  <c:v>14291.33</c:v>
                </c:pt>
                <c:pt idx="172">
                  <c:v>14393.65</c:v>
                </c:pt>
                <c:pt idx="173">
                  <c:v>14497.84</c:v>
                </c:pt>
                <c:pt idx="174">
                  <c:v>14598.99</c:v>
                </c:pt>
                <c:pt idx="175">
                  <c:v>14701.81</c:v>
                </c:pt>
                <c:pt idx="176">
                  <c:v>14807.48</c:v>
                </c:pt>
                <c:pt idx="177">
                  <c:v>14909.62</c:v>
                </c:pt>
                <c:pt idx="178">
                  <c:v>15014.359999999999</c:v>
                </c:pt>
                <c:pt idx="179">
                  <c:v>15118.62</c:v>
                </c:pt>
                <c:pt idx="180">
                  <c:v>15221.130000000001</c:v>
                </c:pt>
                <c:pt idx="181">
                  <c:v>15327.5</c:v>
                </c:pt>
                <c:pt idx="182">
                  <c:v>15430.34</c:v>
                </c:pt>
                <c:pt idx="183">
                  <c:v>15534.859999999999</c:v>
                </c:pt>
                <c:pt idx="184">
                  <c:v>15640.77</c:v>
                </c:pt>
                <c:pt idx="185">
                  <c:v>15745.58</c:v>
                </c:pt>
                <c:pt idx="186">
                  <c:v>15850.240000000002</c:v>
                </c:pt>
                <c:pt idx="187">
                  <c:v>15957.96</c:v>
                </c:pt>
                <c:pt idx="188">
                  <c:v>16062.58</c:v>
                </c:pt>
                <c:pt idx="189">
                  <c:v>16168.710000000001</c:v>
                </c:pt>
                <c:pt idx="190">
                  <c:v>16276.01</c:v>
                </c:pt>
                <c:pt idx="191">
                  <c:v>16381.66</c:v>
                </c:pt>
                <c:pt idx="192">
                  <c:v>16490.669999999995</c:v>
                </c:pt>
                <c:pt idx="193">
                  <c:v>16596.73</c:v>
                </c:pt>
                <c:pt idx="194">
                  <c:v>16704.64</c:v>
                </c:pt>
                <c:pt idx="195">
                  <c:v>16814.980000000003</c:v>
                </c:pt>
                <c:pt idx="196">
                  <c:v>16921.740000000005</c:v>
                </c:pt>
                <c:pt idx="197">
                  <c:v>17031.099999999995</c:v>
                </c:pt>
                <c:pt idx="198">
                  <c:v>17140.52</c:v>
                </c:pt>
                <c:pt idx="199">
                  <c:v>17248.54</c:v>
                </c:pt>
                <c:pt idx="200">
                  <c:v>17357.95</c:v>
                </c:pt>
                <c:pt idx="201">
                  <c:v>17467.309999999998</c:v>
                </c:pt>
                <c:pt idx="202">
                  <c:v>17576.07</c:v>
                </c:pt>
                <c:pt idx="203">
                  <c:v>17685.38</c:v>
                </c:pt>
                <c:pt idx="204">
                  <c:v>17794.43</c:v>
                </c:pt>
                <c:pt idx="205">
                  <c:v>17904</c:v>
                </c:pt>
                <c:pt idx="206">
                  <c:v>18015.080000000005</c:v>
                </c:pt>
                <c:pt idx="207">
                  <c:v>18124.52</c:v>
                </c:pt>
                <c:pt idx="208">
                  <c:v>18235.32</c:v>
                </c:pt>
                <c:pt idx="209">
                  <c:v>18348.060000000001</c:v>
                </c:pt>
                <c:pt idx="210">
                  <c:v>18458.349999999995</c:v>
                </c:pt>
                <c:pt idx="211">
                  <c:v>18570.689999999995</c:v>
                </c:pt>
                <c:pt idx="212">
                  <c:v>18684.39</c:v>
                </c:pt>
                <c:pt idx="213">
                  <c:v>18797.05</c:v>
                </c:pt>
                <c:pt idx="214">
                  <c:v>18909.849999999995</c:v>
                </c:pt>
                <c:pt idx="215">
                  <c:v>19024.23</c:v>
                </c:pt>
                <c:pt idx="216">
                  <c:v>19136.759999999995</c:v>
                </c:pt>
                <c:pt idx="217">
                  <c:v>19252.21</c:v>
                </c:pt>
                <c:pt idx="218">
                  <c:v>19364.2</c:v>
                </c:pt>
                <c:pt idx="219">
                  <c:v>19477.830000000002</c:v>
                </c:pt>
                <c:pt idx="220">
                  <c:v>19593.460000000003</c:v>
                </c:pt>
                <c:pt idx="221">
                  <c:v>19705.8</c:v>
                </c:pt>
                <c:pt idx="222">
                  <c:v>19819.23</c:v>
                </c:pt>
                <c:pt idx="223">
                  <c:v>19935.16</c:v>
                </c:pt>
                <c:pt idx="224">
                  <c:v>20047.169999999995</c:v>
                </c:pt>
                <c:pt idx="225">
                  <c:v>20162.36</c:v>
                </c:pt>
                <c:pt idx="226">
                  <c:v>20278.439999999995</c:v>
                </c:pt>
                <c:pt idx="227">
                  <c:v>20391.91</c:v>
                </c:pt>
                <c:pt idx="228">
                  <c:v>20507.109999999997</c:v>
                </c:pt>
                <c:pt idx="229">
                  <c:v>20622.55</c:v>
                </c:pt>
                <c:pt idx="230">
                  <c:v>20737.36</c:v>
                </c:pt>
                <c:pt idx="231">
                  <c:v>20855.2</c:v>
                </c:pt>
                <c:pt idx="232">
                  <c:v>20971.09</c:v>
                </c:pt>
                <c:pt idx="233">
                  <c:v>21087.95</c:v>
                </c:pt>
                <c:pt idx="234">
                  <c:v>21206.27</c:v>
                </c:pt>
                <c:pt idx="235">
                  <c:v>21321.84</c:v>
                </c:pt>
                <c:pt idx="236">
                  <c:v>21438.09</c:v>
                </c:pt>
                <c:pt idx="237">
                  <c:v>21557.329999999998</c:v>
                </c:pt>
                <c:pt idx="238">
                  <c:v>21673.040000000001</c:v>
                </c:pt>
                <c:pt idx="239">
                  <c:v>21791.809999999998</c:v>
                </c:pt>
                <c:pt idx="240">
                  <c:v>21910.21</c:v>
                </c:pt>
                <c:pt idx="241">
                  <c:v>22026.38</c:v>
                </c:pt>
                <c:pt idx="242">
                  <c:v>22146.93</c:v>
                </c:pt>
                <c:pt idx="243">
                  <c:v>22264.2</c:v>
                </c:pt>
                <c:pt idx="244">
                  <c:v>22383.69</c:v>
                </c:pt>
                <c:pt idx="245">
                  <c:v>22503.54</c:v>
                </c:pt>
                <c:pt idx="246">
                  <c:v>22620.38</c:v>
                </c:pt>
                <c:pt idx="247">
                  <c:v>22741.129999999997</c:v>
                </c:pt>
                <c:pt idx="248">
                  <c:v>22863.52</c:v>
                </c:pt>
                <c:pt idx="249">
                  <c:v>22981.45</c:v>
                </c:pt>
                <c:pt idx="250">
                  <c:v>23102.649999999998</c:v>
                </c:pt>
                <c:pt idx="251">
                  <c:v>23224.73</c:v>
                </c:pt>
                <c:pt idx="252">
                  <c:v>23344.53</c:v>
                </c:pt>
                <c:pt idx="253">
                  <c:v>23467.03</c:v>
                </c:pt>
                <c:pt idx="254">
                  <c:v>23589.17</c:v>
                </c:pt>
                <c:pt idx="255">
                  <c:v>23709.23</c:v>
                </c:pt>
                <c:pt idx="256">
                  <c:v>23832.309999999998</c:v>
                </c:pt>
                <c:pt idx="257">
                  <c:v>23952.53</c:v>
                </c:pt>
                <c:pt idx="258">
                  <c:v>24074.6</c:v>
                </c:pt>
                <c:pt idx="259">
                  <c:v>24198.309999999998</c:v>
                </c:pt>
                <c:pt idx="260">
                  <c:v>24318.68</c:v>
                </c:pt>
                <c:pt idx="261">
                  <c:v>24441.460000000003</c:v>
                </c:pt>
                <c:pt idx="262">
                  <c:v>24566.109999999997</c:v>
                </c:pt>
                <c:pt idx="263">
                  <c:v>24687.66</c:v>
                </c:pt>
                <c:pt idx="264">
                  <c:v>24810.66</c:v>
                </c:pt>
                <c:pt idx="265">
                  <c:v>24933.29</c:v>
                </c:pt>
                <c:pt idx="266">
                  <c:v>25056.25</c:v>
                </c:pt>
                <c:pt idx="267">
                  <c:v>25181.480000000003</c:v>
                </c:pt>
                <c:pt idx="268">
                  <c:v>25302.329999999998</c:v>
                </c:pt>
                <c:pt idx="269">
                  <c:v>25426.66</c:v>
                </c:pt>
                <c:pt idx="270">
                  <c:v>25552.809999999998</c:v>
                </c:pt>
                <c:pt idx="271">
                  <c:v>25675.74</c:v>
                </c:pt>
                <c:pt idx="272">
                  <c:v>25801.149999999998</c:v>
                </c:pt>
                <c:pt idx="273">
                  <c:v>25927.37</c:v>
                </c:pt>
                <c:pt idx="274">
                  <c:v>26048.99</c:v>
                </c:pt>
                <c:pt idx="275">
                  <c:v>26176.280000000002</c:v>
                </c:pt>
                <c:pt idx="276">
                  <c:v>26301.24</c:v>
                </c:pt>
                <c:pt idx="277">
                  <c:v>26425.919999999995</c:v>
                </c:pt>
                <c:pt idx="278">
                  <c:v>26549.829999999998</c:v>
                </c:pt>
                <c:pt idx="279">
                  <c:v>26674.51</c:v>
                </c:pt>
                <c:pt idx="280">
                  <c:v>26797.71</c:v>
                </c:pt>
                <c:pt idx="281">
                  <c:v>26925.25</c:v>
                </c:pt>
                <c:pt idx="282">
                  <c:v>27048.87</c:v>
                </c:pt>
                <c:pt idx="283">
                  <c:v>27173.25</c:v>
                </c:pt>
                <c:pt idx="284">
                  <c:v>27300.280000000002</c:v>
                </c:pt>
                <c:pt idx="285">
                  <c:v>27425.23</c:v>
                </c:pt>
                <c:pt idx="286">
                  <c:v>27550.95</c:v>
                </c:pt>
                <c:pt idx="287">
                  <c:v>27679.329999999998</c:v>
                </c:pt>
                <c:pt idx="288">
                  <c:v>27804.47</c:v>
                </c:pt>
                <c:pt idx="289">
                  <c:v>27933.420000000002</c:v>
                </c:pt>
                <c:pt idx="290">
                  <c:v>28059.780000000002</c:v>
                </c:pt>
                <c:pt idx="291">
                  <c:v>28186.649999999998</c:v>
                </c:pt>
                <c:pt idx="292">
                  <c:v>28314.86</c:v>
                </c:pt>
                <c:pt idx="293">
                  <c:v>28439.200000000001</c:v>
                </c:pt>
                <c:pt idx="294">
                  <c:v>28566.01</c:v>
                </c:pt>
                <c:pt idx="295">
                  <c:v>28695.03</c:v>
                </c:pt>
                <c:pt idx="296">
                  <c:v>28819.940000000002</c:v>
                </c:pt>
                <c:pt idx="297">
                  <c:v>28946.22</c:v>
                </c:pt>
                <c:pt idx="298">
                  <c:v>29075.75</c:v>
                </c:pt>
                <c:pt idx="299">
                  <c:v>29201.67</c:v>
                </c:pt>
                <c:pt idx="300">
                  <c:v>29330.920000000002</c:v>
                </c:pt>
                <c:pt idx="301">
                  <c:v>29457.759999999995</c:v>
                </c:pt>
                <c:pt idx="302">
                  <c:v>29584.420000000002</c:v>
                </c:pt>
                <c:pt idx="303">
                  <c:v>29713.149999999998</c:v>
                </c:pt>
                <c:pt idx="304">
                  <c:v>29840.84</c:v>
                </c:pt>
                <c:pt idx="305">
                  <c:v>29968.12</c:v>
                </c:pt>
                <c:pt idx="306">
                  <c:v>30099.040000000001</c:v>
                </c:pt>
                <c:pt idx="307">
                  <c:v>30226.440000000002</c:v>
                </c:pt>
                <c:pt idx="308">
                  <c:v>30355.52</c:v>
                </c:pt>
                <c:pt idx="309">
                  <c:v>30486.39</c:v>
                </c:pt>
                <c:pt idx="310">
                  <c:v>30615.93</c:v>
                </c:pt>
                <c:pt idx="311">
                  <c:v>30746.03</c:v>
                </c:pt>
                <c:pt idx="312">
                  <c:v>30876.14</c:v>
                </c:pt>
                <c:pt idx="313">
                  <c:v>31003.71</c:v>
                </c:pt>
                <c:pt idx="314">
                  <c:v>31134.16</c:v>
                </c:pt>
                <c:pt idx="315">
                  <c:v>31263.91</c:v>
                </c:pt>
                <c:pt idx="316">
                  <c:v>31391.960000000003</c:v>
                </c:pt>
                <c:pt idx="317">
                  <c:v>31523.55</c:v>
                </c:pt>
                <c:pt idx="318">
                  <c:v>31653.39</c:v>
                </c:pt>
                <c:pt idx="319">
                  <c:v>31784.280000000002</c:v>
                </c:pt>
                <c:pt idx="320">
                  <c:v>31917.06</c:v>
                </c:pt>
                <c:pt idx="321">
                  <c:v>32045.97</c:v>
                </c:pt>
                <c:pt idx="322">
                  <c:v>32177.45</c:v>
                </c:pt>
                <c:pt idx="323">
                  <c:v>32310.91</c:v>
                </c:pt>
                <c:pt idx="324">
                  <c:v>32439.829999999998</c:v>
                </c:pt>
                <c:pt idx="325">
                  <c:v>32573.45</c:v>
                </c:pt>
                <c:pt idx="326">
                  <c:v>32706.309999999998</c:v>
                </c:pt>
                <c:pt idx="327">
                  <c:v>32837.269999999997</c:v>
                </c:pt>
                <c:pt idx="328">
                  <c:v>32970.789999999994</c:v>
                </c:pt>
                <c:pt idx="329">
                  <c:v>33104.01</c:v>
                </c:pt>
                <c:pt idx="330">
                  <c:v>33233.599999999999</c:v>
                </c:pt>
                <c:pt idx="331">
                  <c:v>33368.590000000004</c:v>
                </c:pt>
                <c:pt idx="332">
                  <c:v>33499.14</c:v>
                </c:pt>
                <c:pt idx="333">
                  <c:v>33632.89</c:v>
                </c:pt>
                <c:pt idx="334">
                  <c:v>33765.89</c:v>
                </c:pt>
                <c:pt idx="335">
                  <c:v>33895.840000000004</c:v>
                </c:pt>
                <c:pt idx="336">
                  <c:v>34029.279999999999</c:v>
                </c:pt>
                <c:pt idx="337">
                  <c:v>34165.65</c:v>
                </c:pt>
                <c:pt idx="338">
                  <c:v>34296.950000000004</c:v>
                </c:pt>
                <c:pt idx="339">
                  <c:v>34429.840000000004</c:v>
                </c:pt>
                <c:pt idx="340">
                  <c:v>34562.520000000004</c:v>
                </c:pt>
                <c:pt idx="341">
                  <c:v>34695.18</c:v>
                </c:pt>
                <c:pt idx="342">
                  <c:v>34829.950000000004</c:v>
                </c:pt>
                <c:pt idx="343">
                  <c:v>34962.54</c:v>
                </c:pt>
                <c:pt idx="344">
                  <c:v>35097.090000000004</c:v>
                </c:pt>
                <c:pt idx="345">
                  <c:v>35234.15</c:v>
                </c:pt>
                <c:pt idx="346">
                  <c:v>35366.870000000003</c:v>
                </c:pt>
                <c:pt idx="347">
                  <c:v>35501.18</c:v>
                </c:pt>
                <c:pt idx="348">
                  <c:v>35637.08</c:v>
                </c:pt>
                <c:pt idx="349">
                  <c:v>35767.729999999996</c:v>
                </c:pt>
                <c:pt idx="350">
                  <c:v>35902.229999999996</c:v>
                </c:pt>
                <c:pt idx="351">
                  <c:v>36034.410000000003</c:v>
                </c:pt>
                <c:pt idx="352">
                  <c:v>36167.46</c:v>
                </c:pt>
                <c:pt idx="353">
                  <c:v>36301.380000000005</c:v>
                </c:pt>
                <c:pt idx="354">
                  <c:v>36433</c:v>
                </c:pt>
                <c:pt idx="355">
                  <c:v>36564.57</c:v>
                </c:pt>
                <c:pt idx="356">
                  <c:v>36701.090000000004</c:v>
                </c:pt>
                <c:pt idx="357">
                  <c:v>36831.619999999995</c:v>
                </c:pt>
                <c:pt idx="358">
                  <c:v>36963.32</c:v>
                </c:pt>
                <c:pt idx="359">
                  <c:v>37098.090000000004</c:v>
                </c:pt>
                <c:pt idx="360">
                  <c:v>37227.33</c:v>
                </c:pt>
                <c:pt idx="361">
                  <c:v>37359.729999999996</c:v>
                </c:pt>
                <c:pt idx="362">
                  <c:v>37495.450000000004</c:v>
                </c:pt>
                <c:pt idx="363">
                  <c:v>37627.75</c:v>
                </c:pt>
                <c:pt idx="364">
                  <c:v>37764.15</c:v>
                </c:pt>
                <c:pt idx="365">
                  <c:v>37898.46</c:v>
                </c:pt>
                <c:pt idx="366">
                  <c:v>38032.42</c:v>
                </c:pt>
                <c:pt idx="367">
                  <c:v>38167.51</c:v>
                </c:pt>
                <c:pt idx="368">
                  <c:v>38300.15</c:v>
                </c:pt>
                <c:pt idx="369">
                  <c:v>38433.310000000005</c:v>
                </c:pt>
                <c:pt idx="370">
                  <c:v>38567.54</c:v>
                </c:pt>
                <c:pt idx="371">
                  <c:v>38697.82</c:v>
                </c:pt>
                <c:pt idx="372">
                  <c:v>38827.880000000005</c:v>
                </c:pt>
                <c:pt idx="373">
                  <c:v>38961.07</c:v>
                </c:pt>
                <c:pt idx="374">
                  <c:v>39088.590000000004</c:v>
                </c:pt>
                <c:pt idx="375">
                  <c:v>39219.97</c:v>
                </c:pt>
                <c:pt idx="376">
                  <c:v>39349.43</c:v>
                </c:pt>
                <c:pt idx="377">
                  <c:v>39472.050000000003</c:v>
                </c:pt>
                <c:pt idx="378">
                  <c:v>39597.61</c:v>
                </c:pt>
                <c:pt idx="379">
                  <c:v>39720.15</c:v>
                </c:pt>
                <c:pt idx="380">
                  <c:v>39839.279999999999</c:v>
                </c:pt>
                <c:pt idx="381">
                  <c:v>39961.08</c:v>
                </c:pt>
                <c:pt idx="382">
                  <c:v>40074.699999999997</c:v>
                </c:pt>
                <c:pt idx="383">
                  <c:v>40187.520000000004</c:v>
                </c:pt>
                <c:pt idx="384">
                  <c:v>40299.159999999996</c:v>
                </c:pt>
                <c:pt idx="385">
                  <c:v>40404.57</c:v>
                </c:pt>
                <c:pt idx="386">
                  <c:v>40508.129999999997</c:v>
                </c:pt>
                <c:pt idx="387">
                  <c:v>40608.659999999996</c:v>
                </c:pt>
                <c:pt idx="388">
                  <c:v>40702.980000000003</c:v>
                </c:pt>
                <c:pt idx="389">
                  <c:v>40795.719999999994</c:v>
                </c:pt>
                <c:pt idx="390">
                  <c:v>40883.64</c:v>
                </c:pt>
                <c:pt idx="391">
                  <c:v>40964.910000000003</c:v>
                </c:pt>
                <c:pt idx="392">
                  <c:v>41043.699999999997</c:v>
                </c:pt>
                <c:pt idx="393">
                  <c:v>41114.550000000003</c:v>
                </c:pt>
                <c:pt idx="394">
                  <c:v>41178.229999999996</c:v>
                </c:pt>
                <c:pt idx="395">
                  <c:v>41235.840000000004</c:v>
                </c:pt>
                <c:pt idx="396">
                  <c:v>41282.050000000003</c:v>
                </c:pt>
                <c:pt idx="397">
                  <c:v>41321.450000000004</c:v>
                </c:pt>
                <c:pt idx="398">
                  <c:v>41356.61</c:v>
                </c:pt>
                <c:pt idx="399">
                  <c:v>41380.44</c:v>
                </c:pt>
                <c:pt idx="400">
                  <c:v>41402.789999999994</c:v>
                </c:pt>
                <c:pt idx="401">
                  <c:v>41423.450000000004</c:v>
                </c:pt>
                <c:pt idx="402">
                  <c:v>41437.43</c:v>
                </c:pt>
                <c:pt idx="403">
                  <c:v>41455.950000000004</c:v>
                </c:pt>
                <c:pt idx="404">
                  <c:v>41474.03</c:v>
                </c:pt>
                <c:pt idx="405">
                  <c:v>41488.6</c:v>
                </c:pt>
                <c:pt idx="406">
                  <c:v>41509.550000000003</c:v>
                </c:pt>
                <c:pt idx="407">
                  <c:v>41528.5</c:v>
                </c:pt>
                <c:pt idx="408">
                  <c:v>41548.410000000003</c:v>
                </c:pt>
                <c:pt idx="409">
                  <c:v>41571.93</c:v>
                </c:pt>
                <c:pt idx="410">
                  <c:v>41591.219999999994</c:v>
                </c:pt>
                <c:pt idx="411">
                  <c:v>41613.68</c:v>
                </c:pt>
                <c:pt idx="412">
                  <c:v>41638.1</c:v>
                </c:pt>
                <c:pt idx="413">
                  <c:v>41657.629999999997</c:v>
                </c:pt>
                <c:pt idx="414">
                  <c:v>41679.32</c:v>
                </c:pt>
                <c:pt idx="415">
                  <c:v>41700.619999999995</c:v>
                </c:pt>
                <c:pt idx="416">
                  <c:v>41719.880000000005</c:v>
                </c:pt>
                <c:pt idx="417">
                  <c:v>41742.129999999997</c:v>
                </c:pt>
                <c:pt idx="418">
                  <c:v>41762.370000000003</c:v>
                </c:pt>
                <c:pt idx="419">
                  <c:v>41780.47</c:v>
                </c:pt>
                <c:pt idx="420">
                  <c:v>41800.880000000005</c:v>
                </c:pt>
                <c:pt idx="421">
                  <c:v>41816.78</c:v>
                </c:pt>
                <c:pt idx="422">
                  <c:v>41834.18</c:v>
                </c:pt>
                <c:pt idx="423">
                  <c:v>41853.33</c:v>
                </c:pt>
                <c:pt idx="424">
                  <c:v>41866.61</c:v>
                </c:pt>
                <c:pt idx="425">
                  <c:v>41883.42</c:v>
                </c:pt>
                <c:pt idx="426">
                  <c:v>41901.43</c:v>
                </c:pt>
                <c:pt idx="427">
                  <c:v>41914.14</c:v>
                </c:pt>
                <c:pt idx="428">
                  <c:v>41930.259999999995</c:v>
                </c:pt>
                <c:pt idx="429">
                  <c:v>41945.33</c:v>
                </c:pt>
                <c:pt idx="430">
                  <c:v>41958.86</c:v>
                </c:pt>
                <c:pt idx="431">
                  <c:v>41977.46</c:v>
                </c:pt>
                <c:pt idx="432">
                  <c:v>41992.09</c:v>
                </c:pt>
                <c:pt idx="433">
                  <c:v>42006.21</c:v>
                </c:pt>
                <c:pt idx="434">
                  <c:v>42023.68</c:v>
                </c:pt>
                <c:pt idx="435">
                  <c:v>42037.96</c:v>
                </c:pt>
                <c:pt idx="436">
                  <c:v>42054.21</c:v>
                </c:pt>
                <c:pt idx="437">
                  <c:v>42071.659999999996</c:v>
                </c:pt>
                <c:pt idx="438">
                  <c:v>42085.279999999999</c:v>
                </c:pt>
                <c:pt idx="439">
                  <c:v>42100.94</c:v>
                </c:pt>
                <c:pt idx="440">
                  <c:v>42117.96</c:v>
                </c:pt>
                <c:pt idx="441">
                  <c:v>42133.13</c:v>
                </c:pt>
                <c:pt idx="442">
                  <c:v>42149.1</c:v>
                </c:pt>
                <c:pt idx="443">
                  <c:v>42162.560000000005</c:v>
                </c:pt>
                <c:pt idx="444">
                  <c:v>42177.689999999995</c:v>
                </c:pt>
                <c:pt idx="445">
                  <c:v>42194.189999999995</c:v>
                </c:pt>
                <c:pt idx="446">
                  <c:v>42207.05</c:v>
                </c:pt>
                <c:pt idx="447">
                  <c:v>42220.99</c:v>
                </c:pt>
                <c:pt idx="448">
                  <c:v>42237.68</c:v>
                </c:pt>
                <c:pt idx="449">
                  <c:v>42250.6</c:v>
                </c:pt>
                <c:pt idx="450">
                  <c:v>42265.729999999996</c:v>
                </c:pt>
                <c:pt idx="451">
                  <c:v>42280.450000000004</c:v>
                </c:pt>
                <c:pt idx="452">
                  <c:v>42292.119999999995</c:v>
                </c:pt>
                <c:pt idx="453">
                  <c:v>42307.17</c:v>
                </c:pt>
                <c:pt idx="454">
                  <c:v>42321.289999999994</c:v>
                </c:pt>
                <c:pt idx="455">
                  <c:v>42333.71</c:v>
                </c:pt>
                <c:pt idx="456">
                  <c:v>42350.09</c:v>
                </c:pt>
                <c:pt idx="457">
                  <c:v>42362.17</c:v>
                </c:pt>
                <c:pt idx="458">
                  <c:v>42374.91</c:v>
                </c:pt>
                <c:pt idx="459">
                  <c:v>42390.41</c:v>
                </c:pt>
                <c:pt idx="460">
                  <c:v>42402.06</c:v>
                </c:pt>
                <c:pt idx="461">
                  <c:v>42414.52</c:v>
                </c:pt>
                <c:pt idx="462">
                  <c:v>42430.09</c:v>
                </c:pt>
                <c:pt idx="463">
                  <c:v>42439.92</c:v>
                </c:pt>
                <c:pt idx="464">
                  <c:v>42453.64</c:v>
                </c:pt>
                <c:pt idx="465">
                  <c:v>42466.27</c:v>
                </c:pt>
                <c:pt idx="466">
                  <c:v>42476.54</c:v>
                </c:pt>
                <c:pt idx="467">
                  <c:v>42491.53</c:v>
                </c:pt>
                <c:pt idx="468">
                  <c:v>42503.5</c:v>
                </c:pt>
                <c:pt idx="469">
                  <c:v>42515.950000000004</c:v>
                </c:pt>
                <c:pt idx="470">
                  <c:v>42528.7</c:v>
                </c:pt>
                <c:pt idx="471">
                  <c:v>42539.850000000006</c:v>
                </c:pt>
                <c:pt idx="472">
                  <c:v>42552.06</c:v>
                </c:pt>
                <c:pt idx="473">
                  <c:v>42566.189999999995</c:v>
                </c:pt>
                <c:pt idx="474">
                  <c:v>42575.57</c:v>
                </c:pt>
                <c:pt idx="475">
                  <c:v>42589.119999999995</c:v>
                </c:pt>
                <c:pt idx="476">
                  <c:v>42602.57</c:v>
                </c:pt>
                <c:pt idx="477">
                  <c:v>42612.11</c:v>
                </c:pt>
                <c:pt idx="478">
                  <c:v>42625.43</c:v>
                </c:pt>
                <c:pt idx="479">
                  <c:v>42637.450000000004</c:v>
                </c:pt>
                <c:pt idx="480">
                  <c:v>42645.840000000004</c:v>
                </c:pt>
                <c:pt idx="481">
                  <c:v>42659.040000000001</c:v>
                </c:pt>
                <c:pt idx="482">
                  <c:v>42668.33</c:v>
                </c:pt>
                <c:pt idx="483">
                  <c:v>42678.340000000004</c:v>
                </c:pt>
                <c:pt idx="484">
                  <c:v>42689.789999999994</c:v>
                </c:pt>
                <c:pt idx="485">
                  <c:v>42697.759999999995</c:v>
                </c:pt>
                <c:pt idx="486">
                  <c:v>42707.57</c:v>
                </c:pt>
                <c:pt idx="487">
                  <c:v>42720.729999999996</c:v>
                </c:pt>
                <c:pt idx="488">
                  <c:v>42727.48</c:v>
                </c:pt>
                <c:pt idx="489">
                  <c:v>42736.289999999994</c:v>
                </c:pt>
                <c:pt idx="490">
                  <c:v>42746.07</c:v>
                </c:pt>
                <c:pt idx="491">
                  <c:v>42753.7</c:v>
                </c:pt>
                <c:pt idx="492">
                  <c:v>42763.63</c:v>
                </c:pt>
                <c:pt idx="493">
                  <c:v>42771.57</c:v>
                </c:pt>
                <c:pt idx="494">
                  <c:v>42780.89</c:v>
                </c:pt>
                <c:pt idx="495">
                  <c:v>42789.5</c:v>
                </c:pt>
                <c:pt idx="496">
                  <c:v>42795.53</c:v>
                </c:pt>
                <c:pt idx="497">
                  <c:v>42802.57</c:v>
                </c:pt>
                <c:pt idx="498">
                  <c:v>42811.25</c:v>
                </c:pt>
                <c:pt idx="499">
                  <c:v>42814.06</c:v>
                </c:pt>
                <c:pt idx="500">
                  <c:v>42821.09</c:v>
                </c:pt>
                <c:pt idx="501">
                  <c:v>42828.89</c:v>
                </c:pt>
                <c:pt idx="502">
                  <c:v>42831.42</c:v>
                </c:pt>
                <c:pt idx="503">
                  <c:v>42836.759999999995</c:v>
                </c:pt>
                <c:pt idx="504">
                  <c:v>42841.99</c:v>
                </c:pt>
                <c:pt idx="505">
                  <c:v>42844.689999999995</c:v>
                </c:pt>
                <c:pt idx="506">
                  <c:v>42850.92</c:v>
                </c:pt>
                <c:pt idx="507">
                  <c:v>42853.96</c:v>
                </c:pt>
                <c:pt idx="508">
                  <c:v>42855.1</c:v>
                </c:pt>
                <c:pt idx="509">
                  <c:v>42860.65</c:v>
                </c:pt>
                <c:pt idx="510">
                  <c:v>42861.599999999999</c:v>
                </c:pt>
                <c:pt idx="511">
                  <c:v>42862.71</c:v>
                </c:pt>
                <c:pt idx="512">
                  <c:v>42866.93</c:v>
                </c:pt>
                <c:pt idx="513">
                  <c:v>42866.42</c:v>
                </c:pt>
                <c:pt idx="514">
                  <c:v>42868.17</c:v>
                </c:pt>
                <c:pt idx="515">
                  <c:v>42869.7</c:v>
                </c:pt>
                <c:pt idx="516">
                  <c:v>42868.15</c:v>
                </c:pt>
                <c:pt idx="517">
                  <c:v>42867.759999999995</c:v>
                </c:pt>
                <c:pt idx="518">
                  <c:v>42864.86</c:v>
                </c:pt>
                <c:pt idx="519">
                  <c:v>42861.65</c:v>
                </c:pt>
                <c:pt idx="520">
                  <c:v>42861.56</c:v>
                </c:pt>
                <c:pt idx="521">
                  <c:v>42855.840000000004</c:v>
                </c:pt>
                <c:pt idx="522">
                  <c:v>42850.61</c:v>
                </c:pt>
                <c:pt idx="523">
                  <c:v>42848.44</c:v>
                </c:pt>
                <c:pt idx="524">
                  <c:v>42841.59</c:v>
                </c:pt>
                <c:pt idx="525">
                  <c:v>42836</c:v>
                </c:pt>
                <c:pt idx="526">
                  <c:v>42830.39</c:v>
                </c:pt>
                <c:pt idx="527">
                  <c:v>42820.58</c:v>
                </c:pt>
                <c:pt idx="528">
                  <c:v>42813.41</c:v>
                </c:pt>
                <c:pt idx="529">
                  <c:v>42805.14</c:v>
                </c:pt>
                <c:pt idx="530">
                  <c:v>42794.98</c:v>
                </c:pt>
                <c:pt idx="531">
                  <c:v>42788.08</c:v>
                </c:pt>
                <c:pt idx="532">
                  <c:v>42775.93</c:v>
                </c:pt>
                <c:pt idx="533">
                  <c:v>42763.47</c:v>
                </c:pt>
                <c:pt idx="534">
                  <c:v>42753.36</c:v>
                </c:pt>
                <c:pt idx="535">
                  <c:v>42739.11</c:v>
                </c:pt>
                <c:pt idx="536">
                  <c:v>42723.63</c:v>
                </c:pt>
                <c:pt idx="537">
                  <c:v>42711.18</c:v>
                </c:pt>
                <c:pt idx="538">
                  <c:v>42692.800000000003</c:v>
                </c:pt>
                <c:pt idx="539">
                  <c:v>42677.58</c:v>
                </c:pt>
                <c:pt idx="540">
                  <c:v>42660.55</c:v>
                </c:pt>
                <c:pt idx="541">
                  <c:v>42641.08</c:v>
                </c:pt>
                <c:pt idx="542">
                  <c:v>42624.87</c:v>
                </c:pt>
                <c:pt idx="543">
                  <c:v>42605.619999999995</c:v>
                </c:pt>
                <c:pt idx="544">
                  <c:v>42585.58</c:v>
                </c:pt>
                <c:pt idx="545">
                  <c:v>42565.87</c:v>
                </c:pt>
                <c:pt idx="546">
                  <c:v>42542.6</c:v>
                </c:pt>
                <c:pt idx="547">
                  <c:v>42521.94</c:v>
                </c:pt>
                <c:pt idx="548">
                  <c:v>42502.5</c:v>
                </c:pt>
                <c:pt idx="549">
                  <c:v>42476.350000000006</c:v>
                </c:pt>
                <c:pt idx="550">
                  <c:v>42454.05</c:v>
                </c:pt>
                <c:pt idx="551">
                  <c:v>42431.42</c:v>
                </c:pt>
                <c:pt idx="552">
                  <c:v>42403.57</c:v>
                </c:pt>
                <c:pt idx="553">
                  <c:v>42379.5</c:v>
                </c:pt>
                <c:pt idx="554">
                  <c:v>42355.380000000005</c:v>
                </c:pt>
                <c:pt idx="555">
                  <c:v>42325.55</c:v>
                </c:pt>
                <c:pt idx="556">
                  <c:v>42301.52</c:v>
                </c:pt>
                <c:pt idx="557">
                  <c:v>42271.58</c:v>
                </c:pt>
                <c:pt idx="558">
                  <c:v>42243.48</c:v>
                </c:pt>
                <c:pt idx="559">
                  <c:v>42216.57</c:v>
                </c:pt>
                <c:pt idx="560">
                  <c:v>42186.48</c:v>
                </c:pt>
                <c:pt idx="561">
                  <c:v>42158.380000000005</c:v>
                </c:pt>
                <c:pt idx="562">
                  <c:v>42130.8</c:v>
                </c:pt>
                <c:pt idx="563">
                  <c:v>42099.219999999994</c:v>
                </c:pt>
                <c:pt idx="564">
                  <c:v>42069.04</c:v>
                </c:pt>
                <c:pt idx="565">
                  <c:v>42039.9</c:v>
                </c:pt>
                <c:pt idx="566">
                  <c:v>42007.340000000004</c:v>
                </c:pt>
                <c:pt idx="567">
                  <c:v>41978.98</c:v>
                </c:pt>
                <c:pt idx="568">
                  <c:v>41948.05</c:v>
                </c:pt>
                <c:pt idx="569">
                  <c:v>41916.42</c:v>
                </c:pt>
                <c:pt idx="570">
                  <c:v>41888.020000000004</c:v>
                </c:pt>
                <c:pt idx="571">
                  <c:v>41853.97</c:v>
                </c:pt>
                <c:pt idx="572">
                  <c:v>41820.550000000003</c:v>
                </c:pt>
                <c:pt idx="573">
                  <c:v>41791.39</c:v>
                </c:pt>
                <c:pt idx="574">
                  <c:v>41755.480000000003</c:v>
                </c:pt>
                <c:pt idx="575">
                  <c:v>41724.229999999996</c:v>
                </c:pt>
                <c:pt idx="576">
                  <c:v>41692.32</c:v>
                </c:pt>
                <c:pt idx="577">
                  <c:v>41657.49</c:v>
                </c:pt>
                <c:pt idx="578">
                  <c:v>41625.050000000003</c:v>
                </c:pt>
                <c:pt idx="579">
                  <c:v>41593</c:v>
                </c:pt>
                <c:pt idx="580">
                  <c:v>41557.57</c:v>
                </c:pt>
                <c:pt idx="581">
                  <c:v>41527.67</c:v>
                </c:pt>
                <c:pt idx="582">
                  <c:v>41492.590000000004</c:v>
                </c:pt>
                <c:pt idx="583">
                  <c:v>41458.639999999999</c:v>
                </c:pt>
                <c:pt idx="584">
                  <c:v>41428.300000000003</c:v>
                </c:pt>
                <c:pt idx="585">
                  <c:v>41393.599999999999</c:v>
                </c:pt>
                <c:pt idx="586">
                  <c:v>41359.199999999997</c:v>
                </c:pt>
                <c:pt idx="587">
                  <c:v>41328.159999999996</c:v>
                </c:pt>
                <c:pt idx="588">
                  <c:v>41292.54</c:v>
                </c:pt>
                <c:pt idx="589">
                  <c:v>41259.810000000005</c:v>
                </c:pt>
                <c:pt idx="590">
                  <c:v>41226.75</c:v>
                </c:pt>
                <c:pt idx="591">
                  <c:v>41191.159999999996</c:v>
                </c:pt>
                <c:pt idx="592">
                  <c:v>41157.659999999996</c:v>
                </c:pt>
                <c:pt idx="593">
                  <c:v>41122.58</c:v>
                </c:pt>
                <c:pt idx="594">
                  <c:v>41086.99</c:v>
                </c:pt>
                <c:pt idx="595">
                  <c:v>41054.58</c:v>
                </c:pt>
                <c:pt idx="596">
                  <c:v>41017.82</c:v>
                </c:pt>
                <c:pt idx="597">
                  <c:v>40982.450000000004</c:v>
                </c:pt>
                <c:pt idx="598">
                  <c:v>40950.410000000003</c:v>
                </c:pt>
                <c:pt idx="599">
                  <c:v>40914.219999999994</c:v>
                </c:pt>
                <c:pt idx="600">
                  <c:v>40879.550000000003</c:v>
                </c:pt>
                <c:pt idx="601">
                  <c:v>40845.550000000003</c:v>
                </c:pt>
                <c:pt idx="602">
                  <c:v>40808.17</c:v>
                </c:pt>
                <c:pt idx="603">
                  <c:v>40774.870000000003</c:v>
                </c:pt>
                <c:pt idx="604">
                  <c:v>40740.9</c:v>
                </c:pt>
                <c:pt idx="605">
                  <c:v>40704.380000000005</c:v>
                </c:pt>
                <c:pt idx="606">
                  <c:v>40671.89</c:v>
                </c:pt>
                <c:pt idx="607">
                  <c:v>40634.960000000006</c:v>
                </c:pt>
                <c:pt idx="608">
                  <c:v>40598.880000000005</c:v>
                </c:pt>
                <c:pt idx="609">
                  <c:v>40566.43</c:v>
                </c:pt>
                <c:pt idx="610">
                  <c:v>40529.229999999996</c:v>
                </c:pt>
                <c:pt idx="611">
                  <c:v>40491.74</c:v>
                </c:pt>
                <c:pt idx="612">
                  <c:v>40458.58</c:v>
                </c:pt>
                <c:pt idx="613">
                  <c:v>40420.82</c:v>
                </c:pt>
                <c:pt idx="614">
                  <c:v>40385.33</c:v>
                </c:pt>
                <c:pt idx="615">
                  <c:v>40350.520000000004</c:v>
                </c:pt>
                <c:pt idx="616">
                  <c:v>40313.789999999994</c:v>
                </c:pt>
                <c:pt idx="617">
                  <c:v>40279.310000000005</c:v>
                </c:pt>
                <c:pt idx="618">
                  <c:v>40243.659999999996</c:v>
                </c:pt>
                <c:pt idx="619">
                  <c:v>40206.67</c:v>
                </c:pt>
                <c:pt idx="620">
                  <c:v>40172.810000000005</c:v>
                </c:pt>
                <c:pt idx="621">
                  <c:v>40135</c:v>
                </c:pt>
                <c:pt idx="622">
                  <c:v>40099.14</c:v>
                </c:pt>
                <c:pt idx="623">
                  <c:v>40065.15</c:v>
                </c:pt>
                <c:pt idx="624">
                  <c:v>40027.050000000003</c:v>
                </c:pt>
                <c:pt idx="625">
                  <c:v>39991.71</c:v>
                </c:pt>
                <c:pt idx="626">
                  <c:v>39956.94</c:v>
                </c:pt>
                <c:pt idx="627">
                  <c:v>39917.259999999995</c:v>
                </c:pt>
                <c:pt idx="628">
                  <c:v>39882.06</c:v>
                </c:pt>
                <c:pt idx="629">
                  <c:v>39846.44</c:v>
                </c:pt>
                <c:pt idx="630">
                  <c:v>39806.21</c:v>
                </c:pt>
              </c:numCache>
            </c:numRef>
          </c:yVal>
          <c:smooth val="1"/>
        </c:ser>
        <c:axId val="228808192"/>
        <c:axId val="228868096"/>
      </c:scatterChart>
      <c:valAx>
        <c:axId val="228808192"/>
        <c:scaling>
          <c:orientation val="minMax"/>
        </c:scaling>
        <c:axPos val="b"/>
        <c:title>
          <c:tx>
            <c:rich>
              <a:bodyPr/>
              <a:lstStyle/>
              <a:p>
                <a:pPr>
                  <a:defRPr/>
                </a:pPr>
                <a:r>
                  <a:rPr lang="el-GR" sz="1000" b="1" i="0" baseline="0"/>
                  <a:t>Παραμόρφωση (</a:t>
                </a:r>
                <a:r>
                  <a:rPr lang="en-US" sz="1000" b="1" i="0" baseline="0"/>
                  <a:t>‰,mstrain )</a:t>
                </a:r>
              </a:p>
            </c:rich>
          </c:tx>
        </c:title>
        <c:numFmt formatCode="General" sourceLinked="1"/>
        <c:majorTickMark val="none"/>
        <c:tickLblPos val="nextTo"/>
        <c:crossAx val="228868096"/>
        <c:crosses val="autoZero"/>
        <c:crossBetween val="midCat"/>
      </c:valAx>
      <c:valAx>
        <c:axId val="228868096"/>
        <c:scaling>
          <c:orientation val="minMax"/>
        </c:scaling>
        <c:axPos val="l"/>
        <c:majorGridlines/>
        <c:title>
          <c:tx>
            <c:rich>
              <a:bodyPr/>
              <a:lstStyle/>
              <a:p>
                <a:pPr>
                  <a:defRPr/>
                </a:pPr>
                <a:r>
                  <a:rPr lang="el-GR"/>
                  <a:t>Τάση (</a:t>
                </a:r>
                <a:r>
                  <a:rPr lang="en-US" sz="1000" b="1" i="0" u="none" strike="noStrike" baseline="0"/>
                  <a:t>Pa</a:t>
                </a:r>
                <a:r>
                  <a:rPr lang="el-GR" sz="1000" b="1" i="0" u="none" strike="noStrike" baseline="0"/>
                  <a:t>)</a:t>
                </a:r>
                <a:endParaRPr lang="el-GR"/>
              </a:p>
            </c:rich>
          </c:tx>
        </c:title>
        <c:numFmt formatCode="General" sourceLinked="1"/>
        <c:majorTickMark val="none"/>
        <c:tickLblPos val="nextTo"/>
        <c:crossAx val="228808192"/>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l-GR"/>
              <a:t>Συμβατικό</a:t>
            </a:r>
            <a:r>
              <a:rPr lang="el-GR" baseline="0"/>
              <a:t> όριο διαρροής</a:t>
            </a:r>
            <a:endParaRPr lang="en-US"/>
          </a:p>
        </c:rich>
      </c:tx>
    </c:title>
    <c:plotArea>
      <c:layout/>
      <c:scatterChart>
        <c:scatterStyle val="smoothMarker"/>
        <c:ser>
          <c:idx val="0"/>
          <c:order val="0"/>
          <c:marker>
            <c:symbol val="none"/>
          </c:marker>
          <c:xVal>
            <c:numRef>
              <c:f>mhper_6!$D$3:$D$723</c:f>
              <c:numCache>
                <c:formatCode>General</c:formatCode>
                <c:ptCount val="721"/>
                <c:pt idx="0">
                  <c:v>-6.9936120000000102E-3</c:v>
                </c:pt>
                <c:pt idx="1">
                  <c:v>-3.8146972000000037E-3</c:v>
                </c:pt>
                <c:pt idx="2">
                  <c:v>1.1126200000000001E-3</c:v>
                </c:pt>
                <c:pt idx="3">
                  <c:v>2.3047132000000012E-2</c:v>
                </c:pt>
                <c:pt idx="4">
                  <c:v>1.8596648E-2</c:v>
                </c:pt>
                <c:pt idx="5">
                  <c:v>3.3855440000000001E-2</c:v>
                </c:pt>
                <c:pt idx="6">
                  <c:v>5.1498400000000014E-2</c:v>
                </c:pt>
                <c:pt idx="7">
                  <c:v>6.1670919999999976E-2</c:v>
                </c:pt>
                <c:pt idx="8">
                  <c:v>6.294252000000003E-2</c:v>
                </c:pt>
                <c:pt idx="9">
                  <c:v>8.0108640000000023E-2</c:v>
                </c:pt>
                <c:pt idx="10">
                  <c:v>9.9817920000000046E-2</c:v>
                </c:pt>
                <c:pt idx="11">
                  <c:v>0.1015663200000001</c:v>
                </c:pt>
                <c:pt idx="12">
                  <c:v>0.12238819999999995</c:v>
                </c:pt>
                <c:pt idx="13">
                  <c:v>0.12445447999999999</c:v>
                </c:pt>
                <c:pt idx="14">
                  <c:v>0.13812384</c:v>
                </c:pt>
                <c:pt idx="15">
                  <c:v>0.1192092800000001</c:v>
                </c:pt>
                <c:pt idx="16">
                  <c:v>0.1509984400000004</c:v>
                </c:pt>
                <c:pt idx="17">
                  <c:v>0.15958152</c:v>
                </c:pt>
                <c:pt idx="18">
                  <c:v>0.15433627999999999</c:v>
                </c:pt>
                <c:pt idx="19">
                  <c:v>0.16609828000000029</c:v>
                </c:pt>
                <c:pt idx="20">
                  <c:v>0.16244252000000001</c:v>
                </c:pt>
                <c:pt idx="21">
                  <c:v>0.18660228000000026</c:v>
                </c:pt>
                <c:pt idx="22">
                  <c:v>0.17706552000000003</c:v>
                </c:pt>
                <c:pt idx="23">
                  <c:v>0.18390020000000026</c:v>
                </c:pt>
                <c:pt idx="24">
                  <c:v>0.19804636000000028</c:v>
                </c:pt>
                <c:pt idx="25">
                  <c:v>0.19582111999999988</c:v>
                </c:pt>
                <c:pt idx="26">
                  <c:v>0.21409988000000038</c:v>
                </c:pt>
                <c:pt idx="27">
                  <c:v>0.22824604000000026</c:v>
                </c:pt>
                <c:pt idx="28">
                  <c:v>0.23825964000000022</c:v>
                </c:pt>
                <c:pt idx="29">
                  <c:v>0.24366379999999999</c:v>
                </c:pt>
                <c:pt idx="30">
                  <c:v>0.25876363999999996</c:v>
                </c:pt>
                <c:pt idx="31">
                  <c:v>0.27481716000000045</c:v>
                </c:pt>
                <c:pt idx="32">
                  <c:v>0.27545292000000032</c:v>
                </c:pt>
                <c:pt idx="33">
                  <c:v>0.28228760000000008</c:v>
                </c:pt>
                <c:pt idx="34">
                  <c:v>0.29786428000000065</c:v>
                </c:pt>
                <c:pt idx="35">
                  <c:v>0.31948088000000091</c:v>
                </c:pt>
                <c:pt idx="36">
                  <c:v>0.32599764000000031</c:v>
                </c:pt>
                <c:pt idx="37">
                  <c:v>0.33903120000000031</c:v>
                </c:pt>
                <c:pt idx="38">
                  <c:v>0.36541624000000045</c:v>
                </c:pt>
                <c:pt idx="39">
                  <c:v>0.37479400000000007</c:v>
                </c:pt>
                <c:pt idx="40">
                  <c:v>0.37511188000000051</c:v>
                </c:pt>
                <c:pt idx="41">
                  <c:v>0.39561588000000064</c:v>
                </c:pt>
                <c:pt idx="42">
                  <c:v>0.40626520000000005</c:v>
                </c:pt>
                <c:pt idx="43">
                  <c:v>0.41071560000000001</c:v>
                </c:pt>
                <c:pt idx="44">
                  <c:v>0.44186920000000002</c:v>
                </c:pt>
                <c:pt idx="45">
                  <c:v>0.43741880000000077</c:v>
                </c:pt>
                <c:pt idx="46">
                  <c:v>0.45824040000000005</c:v>
                </c:pt>
                <c:pt idx="47">
                  <c:v>0.47047920000000032</c:v>
                </c:pt>
                <c:pt idx="48">
                  <c:v>0.48732760000000053</c:v>
                </c:pt>
                <c:pt idx="49">
                  <c:v>0.49686440000000065</c:v>
                </c:pt>
                <c:pt idx="50">
                  <c:v>0.49130120000000038</c:v>
                </c:pt>
                <c:pt idx="51">
                  <c:v>0.51657359999999908</c:v>
                </c:pt>
                <c:pt idx="52">
                  <c:v>0.5192755999999995</c:v>
                </c:pt>
                <c:pt idx="53">
                  <c:v>0.53071960000000062</c:v>
                </c:pt>
                <c:pt idx="54">
                  <c:v>0.53803120000000004</c:v>
                </c:pt>
                <c:pt idx="55">
                  <c:v>0.5469323999999991</c:v>
                </c:pt>
                <c:pt idx="56">
                  <c:v>0.56950239999999897</c:v>
                </c:pt>
                <c:pt idx="57">
                  <c:v>0.56870759999999998</c:v>
                </c:pt>
                <c:pt idx="58">
                  <c:v>0.58078760000000007</c:v>
                </c:pt>
                <c:pt idx="59">
                  <c:v>0.57665520000000103</c:v>
                </c:pt>
                <c:pt idx="60">
                  <c:v>0.59493399999999896</c:v>
                </c:pt>
                <c:pt idx="61">
                  <c:v>0.60717279999999996</c:v>
                </c:pt>
                <c:pt idx="62">
                  <c:v>0.61051040000000001</c:v>
                </c:pt>
                <c:pt idx="63">
                  <c:v>0.62004720000000091</c:v>
                </c:pt>
                <c:pt idx="64">
                  <c:v>0.62211360000000004</c:v>
                </c:pt>
                <c:pt idx="65">
                  <c:v>0.64690920000000141</c:v>
                </c:pt>
                <c:pt idx="66">
                  <c:v>0.64690920000000141</c:v>
                </c:pt>
                <c:pt idx="67">
                  <c:v>0.64293559999999994</c:v>
                </c:pt>
                <c:pt idx="68">
                  <c:v>0.65803520000000104</c:v>
                </c:pt>
                <c:pt idx="69">
                  <c:v>0.6775855999999999</c:v>
                </c:pt>
                <c:pt idx="70">
                  <c:v>0.68569200000000063</c:v>
                </c:pt>
                <c:pt idx="71">
                  <c:v>0.70047360000000003</c:v>
                </c:pt>
                <c:pt idx="72">
                  <c:v>0.70492440000000089</c:v>
                </c:pt>
                <c:pt idx="73">
                  <c:v>0.71557360000000003</c:v>
                </c:pt>
                <c:pt idx="74">
                  <c:v>0.71652720000000003</c:v>
                </c:pt>
                <c:pt idx="75">
                  <c:v>0.72828920000000064</c:v>
                </c:pt>
                <c:pt idx="76">
                  <c:v>0.73989240000000089</c:v>
                </c:pt>
                <c:pt idx="77">
                  <c:v>0.73258080000000003</c:v>
                </c:pt>
                <c:pt idx="78">
                  <c:v>0.75038280000000002</c:v>
                </c:pt>
                <c:pt idx="79">
                  <c:v>0.75356160000000005</c:v>
                </c:pt>
                <c:pt idx="80">
                  <c:v>0.75912480000000104</c:v>
                </c:pt>
                <c:pt idx="81">
                  <c:v>0.77883400000000114</c:v>
                </c:pt>
                <c:pt idx="82">
                  <c:v>0.79917920000000064</c:v>
                </c:pt>
                <c:pt idx="83">
                  <c:v>0.81459680000000001</c:v>
                </c:pt>
                <c:pt idx="84">
                  <c:v>0.81602720000000062</c:v>
                </c:pt>
                <c:pt idx="85">
                  <c:v>0.81300720000000015</c:v>
                </c:pt>
                <c:pt idx="86">
                  <c:v>0.83510079999999998</c:v>
                </c:pt>
                <c:pt idx="87">
                  <c:v>0.86228040000000061</c:v>
                </c:pt>
                <c:pt idx="88">
                  <c:v>0.87467840000000152</c:v>
                </c:pt>
                <c:pt idx="89">
                  <c:v>0.87181719999999996</c:v>
                </c:pt>
                <c:pt idx="90">
                  <c:v>0.87706240000000013</c:v>
                </c:pt>
                <c:pt idx="91">
                  <c:v>0.89804320000000004</c:v>
                </c:pt>
                <c:pt idx="92">
                  <c:v>0.89677160000000089</c:v>
                </c:pt>
                <c:pt idx="93">
                  <c:v>0.92029559999999988</c:v>
                </c:pt>
                <c:pt idx="94">
                  <c:v>0.9264943999999995</c:v>
                </c:pt>
                <c:pt idx="95">
                  <c:v>0.927925200000001</c:v>
                </c:pt>
                <c:pt idx="96">
                  <c:v>0.94747559999999997</c:v>
                </c:pt>
                <c:pt idx="97">
                  <c:v>0.96686679999999958</c:v>
                </c:pt>
                <c:pt idx="98">
                  <c:v>0.97036359999999922</c:v>
                </c:pt>
                <c:pt idx="99">
                  <c:v>0.9892779999999991</c:v>
                </c:pt>
                <c:pt idx="100">
                  <c:v>0.99945080000000008</c:v>
                </c:pt>
                <c:pt idx="101">
                  <c:v>1.0134379999999998</c:v>
                </c:pt>
                <c:pt idx="102">
                  <c:v>1.030286</c:v>
                </c:pt>
                <c:pt idx="103">
                  <c:v>1.0333059999999998</c:v>
                </c:pt>
                <c:pt idx="104">
                  <c:v>1.0450679999999999</c:v>
                </c:pt>
                <c:pt idx="105">
                  <c:v>1.0490415999999998</c:v>
                </c:pt>
                <c:pt idx="106">
                  <c:v>1.0684331999999999</c:v>
                </c:pt>
                <c:pt idx="107">
                  <c:v>1.0806720000000001</c:v>
                </c:pt>
                <c:pt idx="108">
                  <c:v>1.0945</c:v>
                </c:pt>
                <c:pt idx="109">
                  <c:v>1.1194548</c:v>
                </c:pt>
                <c:pt idx="110">
                  <c:v>1.1251768</c:v>
                </c:pt>
                <c:pt idx="111">
                  <c:v>1.1312168</c:v>
                </c:pt>
                <c:pt idx="112">
                  <c:v>1.1293091999999998</c:v>
                </c:pt>
                <c:pt idx="113">
                  <c:v>1.1553764</c:v>
                </c:pt>
                <c:pt idx="114">
                  <c:v>1.1703172000000017</c:v>
                </c:pt>
                <c:pt idx="115">
                  <c:v>1.1766752</c:v>
                </c:pt>
                <c:pt idx="116">
                  <c:v>1.1884372000000001</c:v>
                </c:pt>
                <c:pt idx="117">
                  <c:v>1.2057623999999976</c:v>
                </c:pt>
                <c:pt idx="118">
                  <c:v>1.2235639999999981</c:v>
                </c:pt>
                <c:pt idx="119">
                  <c:v>1.2208619999999986</c:v>
                </c:pt>
                <c:pt idx="120">
                  <c:v>1.2405711999999998</c:v>
                </c:pt>
                <c:pt idx="121">
                  <c:v>1.244068</c:v>
                </c:pt>
                <c:pt idx="122">
                  <c:v>1.2639363999999971</c:v>
                </c:pt>
                <c:pt idx="123">
                  <c:v>1.2661615999999998</c:v>
                </c:pt>
                <c:pt idx="124">
                  <c:v>1.2936591999999998</c:v>
                </c:pt>
                <c:pt idx="125">
                  <c:v>1.3058979999999998</c:v>
                </c:pt>
                <c:pt idx="126">
                  <c:v>1.3303756</c:v>
                </c:pt>
                <c:pt idx="127">
                  <c:v>1.3273556</c:v>
                </c:pt>
                <c:pt idx="128">
                  <c:v>1.3405484000000001</c:v>
                </c:pt>
                <c:pt idx="129">
                  <c:v>1.3610523999999997</c:v>
                </c:pt>
                <c:pt idx="130">
                  <c:v>1.3651848000000002</c:v>
                </c:pt>
                <c:pt idx="131">
                  <c:v>1.3823508000000018</c:v>
                </c:pt>
                <c:pt idx="132">
                  <c:v>1.384576</c:v>
                </c:pt>
                <c:pt idx="133">
                  <c:v>1.4025371999999998</c:v>
                </c:pt>
                <c:pt idx="134">
                  <c:v>1.4176367999999966</c:v>
                </c:pt>
                <c:pt idx="135">
                  <c:v>1.4321007999999982</c:v>
                </c:pt>
                <c:pt idx="136">
                  <c:v>1.4375051999999984</c:v>
                </c:pt>
                <c:pt idx="137">
                  <c:v>1.4502207999999981</c:v>
                </c:pt>
                <c:pt idx="138">
                  <c:v>1.4624595999999999</c:v>
                </c:pt>
                <c:pt idx="139">
                  <c:v>1.4855067999999976</c:v>
                </c:pt>
                <c:pt idx="140">
                  <c:v>1.5141167999999998</c:v>
                </c:pt>
                <c:pt idx="141">
                  <c:v>1.5150707999999984</c:v>
                </c:pt>
                <c:pt idx="142">
                  <c:v>1.5169779999999999</c:v>
                </c:pt>
                <c:pt idx="143">
                  <c:v>1.5231767999999988</c:v>
                </c:pt>
                <c:pt idx="144">
                  <c:v>1.5471775999999999</c:v>
                </c:pt>
                <c:pt idx="145">
                  <c:v>1.5514691999999981</c:v>
                </c:pt>
                <c:pt idx="146">
                  <c:v>1.5780132</c:v>
                </c:pt>
                <c:pt idx="147">
                  <c:v>1.5794435999999998</c:v>
                </c:pt>
                <c:pt idx="148">
                  <c:v>1.5939075999999999</c:v>
                </c:pt>
                <c:pt idx="149">
                  <c:v>1.6094843999999986</c:v>
                </c:pt>
                <c:pt idx="150">
                  <c:v>1.624584</c:v>
                </c:pt>
                <c:pt idx="151">
                  <c:v>1.6145707999999999</c:v>
                </c:pt>
                <c:pt idx="152">
                  <c:v>1.6474723999999998</c:v>
                </c:pt>
                <c:pt idx="153">
                  <c:v>1.6611415999999999</c:v>
                </c:pt>
                <c:pt idx="154">
                  <c:v>1.669724799999998</c:v>
                </c:pt>
                <c:pt idx="155">
                  <c:v>1.6876856</c:v>
                </c:pt>
                <c:pt idx="156">
                  <c:v>1.7007191999999998</c:v>
                </c:pt>
                <c:pt idx="157">
                  <c:v>1.7062823999999999</c:v>
                </c:pt>
                <c:pt idx="158">
                  <c:v>1.7352103999999984</c:v>
                </c:pt>
                <c:pt idx="159">
                  <c:v>1.7317135999999984</c:v>
                </c:pt>
                <c:pt idx="160">
                  <c:v>1.7538071999999998</c:v>
                </c:pt>
                <c:pt idx="161">
                  <c:v>1.7665227999999984</c:v>
                </c:pt>
                <c:pt idx="162">
                  <c:v>1.7805099999999998</c:v>
                </c:pt>
                <c:pt idx="163">
                  <c:v>1.8177031999999986</c:v>
                </c:pt>
                <c:pt idx="164">
                  <c:v>1.8218355999999998</c:v>
                </c:pt>
                <c:pt idx="165">
                  <c:v>1.8280347999999982</c:v>
                </c:pt>
                <c:pt idx="166">
                  <c:v>1.8364587999999999</c:v>
                </c:pt>
                <c:pt idx="167">
                  <c:v>1.8574395999999986</c:v>
                </c:pt>
                <c:pt idx="168">
                  <c:v>1.8626847999999998</c:v>
                </c:pt>
                <c:pt idx="169">
                  <c:v>1.8868447999999998</c:v>
                </c:pt>
                <c:pt idx="170">
                  <c:v>1.8936791999999998</c:v>
                </c:pt>
                <c:pt idx="171">
                  <c:v>1.9184747999999998</c:v>
                </c:pt>
                <c:pt idx="172">
                  <c:v>1.9211768</c:v>
                </c:pt>
                <c:pt idx="173">
                  <c:v>1.9478795999999998</c:v>
                </c:pt>
                <c:pt idx="174">
                  <c:v>1.9510588000000018</c:v>
                </c:pt>
                <c:pt idx="175">
                  <c:v>1.9609132000000002</c:v>
                </c:pt>
                <c:pt idx="176">
                  <c:v>1.9860267999999999</c:v>
                </c:pt>
                <c:pt idx="177">
                  <c:v>2.0124119999999972</c:v>
                </c:pt>
                <c:pt idx="178">
                  <c:v>2.0047823999999999</c:v>
                </c:pt>
                <c:pt idx="179">
                  <c:v>2.0217896</c:v>
                </c:pt>
                <c:pt idx="180">
                  <c:v>2.0457904</c:v>
                </c:pt>
                <c:pt idx="181">
                  <c:v>2.0445188000000001</c:v>
                </c:pt>
                <c:pt idx="182">
                  <c:v>2.0659764000000003</c:v>
                </c:pt>
                <c:pt idx="183">
                  <c:v>2.0834604000000003</c:v>
                </c:pt>
                <c:pt idx="184">
                  <c:v>2.1055539999999997</c:v>
                </c:pt>
                <c:pt idx="185">
                  <c:v>2.1103223999999998</c:v>
                </c:pt>
                <c:pt idx="186">
                  <c:v>2.114614</c:v>
                </c:pt>
                <c:pt idx="187">
                  <c:v>2.1179516</c:v>
                </c:pt>
                <c:pt idx="188">
                  <c:v>2.1354355999999997</c:v>
                </c:pt>
                <c:pt idx="189">
                  <c:v>2.1588007999999999</c:v>
                </c:pt>
                <c:pt idx="190">
                  <c:v>2.1805764000000001</c:v>
                </c:pt>
                <c:pt idx="191">
                  <c:v>2.1993320000000001</c:v>
                </c:pt>
                <c:pt idx="192">
                  <c:v>2.2177696</c:v>
                </c:pt>
                <c:pt idx="193">
                  <c:v>2.2120475999999987</c:v>
                </c:pt>
                <c:pt idx="194">
                  <c:v>2.2249220000000012</c:v>
                </c:pt>
                <c:pt idx="195">
                  <c:v>2.2538503999999997</c:v>
                </c:pt>
                <c:pt idx="196">
                  <c:v>2.2530555999999997</c:v>
                </c:pt>
                <c:pt idx="197">
                  <c:v>2.2722879999999988</c:v>
                </c:pt>
                <c:pt idx="198">
                  <c:v>2.2850036</c:v>
                </c:pt>
                <c:pt idx="199">
                  <c:v>2.2972423999999987</c:v>
                </c:pt>
                <c:pt idx="200">
                  <c:v>2.3142495999999961</c:v>
                </c:pt>
                <c:pt idx="201">
                  <c:v>2.3333232000000002</c:v>
                </c:pt>
                <c:pt idx="202">
                  <c:v>2.3493767999999999</c:v>
                </c:pt>
                <c:pt idx="203">
                  <c:v>2.3709932</c:v>
                </c:pt>
                <c:pt idx="204">
                  <c:v>2.3840268</c:v>
                </c:pt>
                <c:pt idx="205">
                  <c:v>2.3953119999999997</c:v>
                </c:pt>
                <c:pt idx="206">
                  <c:v>2.4092992</c:v>
                </c:pt>
                <c:pt idx="207">
                  <c:v>2.4209023999999997</c:v>
                </c:pt>
                <c:pt idx="208">
                  <c:v>2.4420419999999972</c:v>
                </c:pt>
                <c:pt idx="209">
                  <c:v>2.4573008000000001</c:v>
                </c:pt>
                <c:pt idx="210">
                  <c:v>2.4568239999999966</c:v>
                </c:pt>
                <c:pt idx="211">
                  <c:v>2.4906795999999987</c:v>
                </c:pt>
                <c:pt idx="212">
                  <c:v>2.4932223999999987</c:v>
                </c:pt>
                <c:pt idx="213">
                  <c:v>2.5232631999999997</c:v>
                </c:pt>
                <c:pt idx="214">
                  <c:v>2.5261244</c:v>
                </c:pt>
                <c:pt idx="215">
                  <c:v>2.5531448000000001</c:v>
                </c:pt>
                <c:pt idx="216">
                  <c:v>2.556005999999996</c:v>
                </c:pt>
                <c:pt idx="217">
                  <c:v>2.5641123999999995</c:v>
                </c:pt>
                <c:pt idx="218">
                  <c:v>2.5884308000000011</c:v>
                </c:pt>
                <c:pt idx="219">
                  <c:v>2.5954248</c:v>
                </c:pt>
                <c:pt idx="220">
                  <c:v>2.6173592000000001</c:v>
                </c:pt>
                <c:pt idx="221">
                  <c:v>2.6467644000000004</c:v>
                </c:pt>
                <c:pt idx="222">
                  <c:v>2.6537576</c:v>
                </c:pt>
                <c:pt idx="223">
                  <c:v>2.6640891999999998</c:v>
                </c:pt>
                <c:pt idx="224">
                  <c:v>2.6888848000000012</c:v>
                </c:pt>
                <c:pt idx="225">
                  <c:v>2.6863416</c:v>
                </c:pt>
                <c:pt idx="226">
                  <c:v>2.7206740000000011</c:v>
                </c:pt>
                <c:pt idx="227">
                  <c:v>2.7224219999999999</c:v>
                </c:pt>
                <c:pt idx="228">
                  <c:v>2.7414955999999999</c:v>
                </c:pt>
                <c:pt idx="229">
                  <c:v>2.7527808</c:v>
                </c:pt>
                <c:pt idx="230">
                  <c:v>2.7564368000000004</c:v>
                </c:pt>
                <c:pt idx="231">
                  <c:v>2.7615228000000012</c:v>
                </c:pt>
                <c:pt idx="232">
                  <c:v>2.7796427999999977</c:v>
                </c:pt>
                <c:pt idx="233">
                  <c:v>2.802848799999996</c:v>
                </c:pt>
                <c:pt idx="234">
                  <c:v>2.8238296000000003</c:v>
                </c:pt>
                <c:pt idx="235">
                  <c:v>2.8386115999999997</c:v>
                </c:pt>
                <c:pt idx="236">
                  <c:v>2.8608640000000003</c:v>
                </c:pt>
                <c:pt idx="237">
                  <c:v>2.8597511999999967</c:v>
                </c:pt>
                <c:pt idx="238">
                  <c:v>2.8874079999999998</c:v>
                </c:pt>
                <c:pt idx="239">
                  <c:v>2.896149999999996</c:v>
                </c:pt>
                <c:pt idx="240">
                  <c:v>2.9349328000000003</c:v>
                </c:pt>
                <c:pt idx="241">
                  <c:v>2.9422439999999965</c:v>
                </c:pt>
                <c:pt idx="242">
                  <c:v>2.9505095999999997</c:v>
                </c:pt>
                <c:pt idx="243">
                  <c:v>2.9745100000000004</c:v>
                </c:pt>
                <c:pt idx="244">
                  <c:v>3.0045508000000001</c:v>
                </c:pt>
                <c:pt idx="245">
                  <c:v>3.0124983999999961</c:v>
                </c:pt>
                <c:pt idx="246">
                  <c:v>3.0295052</c:v>
                </c:pt>
                <c:pt idx="247">
                  <c:v>3.0511219999999999</c:v>
                </c:pt>
                <c:pt idx="248">
                  <c:v>3.0550955999999987</c:v>
                </c:pt>
                <c:pt idx="249">
                  <c:v>3.0843416000000001</c:v>
                </c:pt>
                <c:pt idx="250">
                  <c:v>3.0924479999999961</c:v>
                </c:pt>
                <c:pt idx="251">
                  <c:v>3.1112035999999987</c:v>
                </c:pt>
                <c:pt idx="252">
                  <c:v>3.1266212000000002</c:v>
                </c:pt>
                <c:pt idx="253">
                  <c:v>3.1202635999999999</c:v>
                </c:pt>
                <c:pt idx="254">
                  <c:v>3.1447412000000012</c:v>
                </c:pt>
                <c:pt idx="255">
                  <c:v>3.1743048000000011</c:v>
                </c:pt>
                <c:pt idx="256">
                  <c:v>3.1871796000000012</c:v>
                </c:pt>
                <c:pt idx="257">
                  <c:v>3.2041868000000036</c:v>
                </c:pt>
                <c:pt idx="258">
                  <c:v>3.2078423999999988</c:v>
                </c:pt>
                <c:pt idx="259">
                  <c:v>3.2353399999999999</c:v>
                </c:pt>
                <c:pt idx="260">
                  <c:v>3.2415391999999996</c:v>
                </c:pt>
                <c:pt idx="261">
                  <c:v>3.2610892000000002</c:v>
                </c:pt>
                <c:pt idx="262">
                  <c:v>3.2825468</c:v>
                </c:pt>
                <c:pt idx="263">
                  <c:v>3.2893816000000036</c:v>
                </c:pt>
                <c:pt idx="264">
                  <c:v>3.3094087999999977</c:v>
                </c:pt>
                <c:pt idx="265">
                  <c:v>3.3556619999999966</c:v>
                </c:pt>
                <c:pt idx="266">
                  <c:v>3.352641999999995</c:v>
                </c:pt>
                <c:pt idx="267">
                  <c:v>3.3594767999999977</c:v>
                </c:pt>
                <c:pt idx="268">
                  <c:v>3.3664703999999968</c:v>
                </c:pt>
                <c:pt idx="269">
                  <c:v>3.3942855999999977</c:v>
                </c:pt>
                <c:pt idx="270">
                  <c:v>3.4228959999999971</c:v>
                </c:pt>
                <c:pt idx="271">
                  <c:v>3.4459431999999977</c:v>
                </c:pt>
                <c:pt idx="272">
                  <c:v>3.4494399999999987</c:v>
                </c:pt>
                <c:pt idx="273">
                  <c:v>3.4650167999999995</c:v>
                </c:pt>
                <c:pt idx="274">
                  <c:v>3.4772555999999977</c:v>
                </c:pt>
                <c:pt idx="275">
                  <c:v>3.5077728000000001</c:v>
                </c:pt>
                <c:pt idx="276">
                  <c:v>3.5217603999999998</c:v>
                </c:pt>
                <c:pt idx="277">
                  <c:v>3.5324095999999967</c:v>
                </c:pt>
                <c:pt idx="278">
                  <c:v>3.5587944</c:v>
                </c:pt>
                <c:pt idx="279">
                  <c:v>3.5753252000000004</c:v>
                </c:pt>
                <c:pt idx="280">
                  <c:v>3.5963059999999971</c:v>
                </c:pt>
                <c:pt idx="281">
                  <c:v>3.5986899999999977</c:v>
                </c:pt>
                <c:pt idx="282">
                  <c:v>3.6133131999999999</c:v>
                </c:pt>
                <c:pt idx="283">
                  <c:v>3.6314327999999998</c:v>
                </c:pt>
                <c:pt idx="284">
                  <c:v>3.6476455999999997</c:v>
                </c:pt>
                <c:pt idx="285">
                  <c:v>3.6727587999999987</c:v>
                </c:pt>
                <c:pt idx="286">
                  <c:v>3.6738716</c:v>
                </c:pt>
                <c:pt idx="287">
                  <c:v>3.6940576000000003</c:v>
                </c:pt>
                <c:pt idx="288">
                  <c:v>3.7107467999999999</c:v>
                </c:pt>
                <c:pt idx="289">
                  <c:v>3.7479400000000012</c:v>
                </c:pt>
                <c:pt idx="290">
                  <c:v>3.7539800000000012</c:v>
                </c:pt>
                <c:pt idx="291">
                  <c:v>3.7698744</c:v>
                </c:pt>
                <c:pt idx="292">
                  <c:v>3.7881532000000036</c:v>
                </c:pt>
                <c:pt idx="293">
                  <c:v>3.8067499999999965</c:v>
                </c:pt>
                <c:pt idx="294">
                  <c:v>3.8185119999999997</c:v>
                </c:pt>
                <c:pt idx="295">
                  <c:v>3.8468043999999977</c:v>
                </c:pt>
                <c:pt idx="296">
                  <c:v>3.8391747999999994</c:v>
                </c:pt>
                <c:pt idx="297">
                  <c:v>3.8638116</c:v>
                </c:pt>
                <c:pt idx="298">
                  <c:v>3.8838388000000004</c:v>
                </c:pt>
                <c:pt idx="299">
                  <c:v>3.8987795999999997</c:v>
                </c:pt>
                <c:pt idx="300">
                  <c:v>3.9223035999999998</c:v>
                </c:pt>
                <c:pt idx="301">
                  <c:v>3.9397875999999998</c:v>
                </c:pt>
                <c:pt idx="302">
                  <c:v>3.9478936</c:v>
                </c:pt>
                <c:pt idx="303">
                  <c:v>3.9625168000000004</c:v>
                </c:pt>
                <c:pt idx="304">
                  <c:v>3.9896963999999997</c:v>
                </c:pt>
                <c:pt idx="305">
                  <c:v>3.9984383999999977</c:v>
                </c:pt>
                <c:pt idx="306">
                  <c:v>4.0052720000000024</c:v>
                </c:pt>
                <c:pt idx="307">
                  <c:v>4.0342000000000002</c:v>
                </c:pt>
                <c:pt idx="308">
                  <c:v>4.0467599999999999</c:v>
                </c:pt>
                <c:pt idx="309">
                  <c:v>4.0597919999999998</c:v>
                </c:pt>
                <c:pt idx="310">
                  <c:v>4.0934880000000007</c:v>
                </c:pt>
                <c:pt idx="311">
                  <c:v>4.1058839999999943</c:v>
                </c:pt>
                <c:pt idx="312">
                  <c:v>4.1324280000000009</c:v>
                </c:pt>
                <c:pt idx="313">
                  <c:v>4.131792000000007</c:v>
                </c:pt>
                <c:pt idx="314">
                  <c:v>4.1705759999999934</c:v>
                </c:pt>
                <c:pt idx="315">
                  <c:v>4.1745519999999932</c:v>
                </c:pt>
                <c:pt idx="316">
                  <c:v>4.2053839999999996</c:v>
                </c:pt>
                <c:pt idx="317">
                  <c:v>4.2233480000000014</c:v>
                </c:pt>
                <c:pt idx="318">
                  <c:v>4.2367000000000061</c:v>
                </c:pt>
                <c:pt idx="319">
                  <c:v>4.255452</c:v>
                </c:pt>
                <c:pt idx="320">
                  <c:v>4.2770720000000004</c:v>
                </c:pt>
                <c:pt idx="321">
                  <c:v>4.2970959999999945</c:v>
                </c:pt>
                <c:pt idx="322">
                  <c:v>4.3158519999999934</c:v>
                </c:pt>
                <c:pt idx="323">
                  <c:v>4.3320639999999999</c:v>
                </c:pt>
                <c:pt idx="324">
                  <c:v>4.3505039999999955</c:v>
                </c:pt>
                <c:pt idx="325">
                  <c:v>4.3546359999999931</c:v>
                </c:pt>
                <c:pt idx="326">
                  <c:v>4.3851519999999935</c:v>
                </c:pt>
                <c:pt idx="327">
                  <c:v>4.3991400000000001</c:v>
                </c:pt>
                <c:pt idx="328">
                  <c:v>4.4275920000000006</c:v>
                </c:pt>
                <c:pt idx="329">
                  <c:v>4.4336320000000082</c:v>
                </c:pt>
                <c:pt idx="330">
                  <c:v>4.4566800000000004</c:v>
                </c:pt>
                <c:pt idx="331">
                  <c:v>4.4779760000000008</c:v>
                </c:pt>
                <c:pt idx="332">
                  <c:v>4.5051559999999942</c:v>
                </c:pt>
                <c:pt idx="333">
                  <c:v>4.5129439999999965</c:v>
                </c:pt>
                <c:pt idx="334">
                  <c:v>4.5344039999999985</c:v>
                </c:pt>
                <c:pt idx="335">
                  <c:v>4.5542720000000001</c:v>
                </c:pt>
                <c:pt idx="336">
                  <c:v>4.587332</c:v>
                </c:pt>
                <c:pt idx="337">
                  <c:v>4.597664</c:v>
                </c:pt>
                <c:pt idx="338">
                  <c:v>4.6343799999999975</c:v>
                </c:pt>
                <c:pt idx="339">
                  <c:v>4.6405799999999955</c:v>
                </c:pt>
                <c:pt idx="340">
                  <c:v>4.6685519999999903</c:v>
                </c:pt>
                <c:pt idx="341">
                  <c:v>4.6855599999999935</c:v>
                </c:pt>
                <c:pt idx="342">
                  <c:v>4.6933479999999985</c:v>
                </c:pt>
                <c:pt idx="343">
                  <c:v>4.7233920000000014</c:v>
                </c:pt>
                <c:pt idx="344">
                  <c:v>4.7628079999999935</c:v>
                </c:pt>
                <c:pt idx="345">
                  <c:v>4.7694839999999985</c:v>
                </c:pt>
                <c:pt idx="346">
                  <c:v>4.7969800000000005</c:v>
                </c:pt>
                <c:pt idx="347">
                  <c:v>4.8106520000000002</c:v>
                </c:pt>
                <c:pt idx="348">
                  <c:v>4.8451439999999995</c:v>
                </c:pt>
                <c:pt idx="349">
                  <c:v>4.8667600000000002</c:v>
                </c:pt>
                <c:pt idx="350">
                  <c:v>4.8820159999999921</c:v>
                </c:pt>
                <c:pt idx="351">
                  <c:v>4.9063359999999996</c:v>
                </c:pt>
                <c:pt idx="352">
                  <c:v>4.9265239999999997</c:v>
                </c:pt>
                <c:pt idx="353">
                  <c:v>4.9626039999999998</c:v>
                </c:pt>
                <c:pt idx="354">
                  <c:v>4.9823120000000003</c:v>
                </c:pt>
                <c:pt idx="355">
                  <c:v>5.0137839999999985</c:v>
                </c:pt>
                <c:pt idx="356">
                  <c:v>5.035239999999999</c:v>
                </c:pt>
                <c:pt idx="357">
                  <c:v>5.0655999999999946</c:v>
                </c:pt>
                <c:pt idx="358">
                  <c:v>5.0830839999999995</c:v>
                </c:pt>
                <c:pt idx="359">
                  <c:v>5.1077199999999934</c:v>
                </c:pt>
                <c:pt idx="360">
                  <c:v>5.1439599999999945</c:v>
                </c:pt>
                <c:pt idx="361">
                  <c:v>5.1730479999999996</c:v>
                </c:pt>
                <c:pt idx="362">
                  <c:v>5.1937120000000006</c:v>
                </c:pt>
                <c:pt idx="363">
                  <c:v>5.2220039999999965</c:v>
                </c:pt>
                <c:pt idx="364">
                  <c:v>5.2579239999999965</c:v>
                </c:pt>
                <c:pt idx="365">
                  <c:v>5.2843079999999985</c:v>
                </c:pt>
                <c:pt idx="366">
                  <c:v>5.2938480000000014</c:v>
                </c:pt>
                <c:pt idx="367">
                  <c:v>5.3623520000000005</c:v>
                </c:pt>
                <c:pt idx="368">
                  <c:v>5.3962080000000014</c:v>
                </c:pt>
                <c:pt idx="369">
                  <c:v>5.4211599999999995</c:v>
                </c:pt>
                <c:pt idx="370">
                  <c:v>5.4696400000000081</c:v>
                </c:pt>
                <c:pt idx="371">
                  <c:v>5.4807680000000083</c:v>
                </c:pt>
                <c:pt idx="372">
                  <c:v>5.5208199999999934</c:v>
                </c:pt>
                <c:pt idx="373">
                  <c:v>5.5781999999999989</c:v>
                </c:pt>
                <c:pt idx="374">
                  <c:v>5.6112599999999997</c:v>
                </c:pt>
                <c:pt idx="375">
                  <c:v>5.6708639999999999</c:v>
                </c:pt>
                <c:pt idx="376">
                  <c:v>5.712352000000001</c:v>
                </c:pt>
                <c:pt idx="377">
                  <c:v>5.7738640000000014</c:v>
                </c:pt>
                <c:pt idx="378">
                  <c:v>5.8328319999999945</c:v>
                </c:pt>
                <c:pt idx="379">
                  <c:v>5.8941839999999903</c:v>
                </c:pt>
                <c:pt idx="380">
                  <c:v>5.9593520000000062</c:v>
                </c:pt>
                <c:pt idx="381">
                  <c:v>6.0345320000000005</c:v>
                </c:pt>
                <c:pt idx="382">
                  <c:v>6.1127359999999884</c:v>
                </c:pt>
                <c:pt idx="383">
                  <c:v>6.1920479999999936</c:v>
                </c:pt>
                <c:pt idx="384">
                  <c:v>6.2772440000000014</c:v>
                </c:pt>
                <c:pt idx="385">
                  <c:v>6.383259999999999</c:v>
                </c:pt>
                <c:pt idx="386">
                  <c:v>6.4938879999999966</c:v>
                </c:pt>
                <c:pt idx="387">
                  <c:v>6.6207239999999965</c:v>
                </c:pt>
                <c:pt idx="388">
                  <c:v>6.7480399999999996</c:v>
                </c:pt>
                <c:pt idx="389">
                  <c:v>6.8971319999999903</c:v>
                </c:pt>
                <c:pt idx="390">
                  <c:v>7.0637079999999965</c:v>
                </c:pt>
                <c:pt idx="391">
                  <c:v>7.2371159999999914</c:v>
                </c:pt>
                <c:pt idx="392">
                  <c:v>7.4256239999999991</c:v>
                </c:pt>
                <c:pt idx="393">
                  <c:v>7.6427439999999995</c:v>
                </c:pt>
                <c:pt idx="394">
                  <c:v>7.8751239999999996</c:v>
                </c:pt>
                <c:pt idx="395">
                  <c:v>8.1311879999999999</c:v>
                </c:pt>
                <c:pt idx="396">
                  <c:v>8.3905840000000147</c:v>
                </c:pt>
                <c:pt idx="397">
                  <c:v>8.6665160000000068</c:v>
                </c:pt>
                <c:pt idx="398">
                  <c:v>8.9807520000000007</c:v>
                </c:pt>
                <c:pt idx="399">
                  <c:v>9.3092920000000028</c:v>
                </c:pt>
                <c:pt idx="400">
                  <c:v>9.6608800000000006</c:v>
                </c:pt>
                <c:pt idx="401">
                  <c:v>10.040123999999999</c:v>
                </c:pt>
                <c:pt idx="402">
                  <c:v>10.427476</c:v>
                </c:pt>
                <c:pt idx="403">
                  <c:v>10.851540000000014</c:v>
                </c:pt>
                <c:pt idx="404">
                  <c:v>11.28912</c:v>
                </c:pt>
                <c:pt idx="405">
                  <c:v>11.751492000000002</c:v>
                </c:pt>
                <c:pt idx="406">
                  <c:v>12.245812000000001</c:v>
                </c:pt>
                <c:pt idx="407">
                  <c:v>12.731075999999998</c:v>
                </c:pt>
                <c:pt idx="408">
                  <c:v>13.250032000000004</c:v>
                </c:pt>
                <c:pt idx="409">
                  <c:v>13.804436000000022</c:v>
                </c:pt>
                <c:pt idx="410">
                  <c:v>14.367420000000006</c:v>
                </c:pt>
                <c:pt idx="411">
                  <c:v>14.929452000000014</c:v>
                </c:pt>
                <c:pt idx="412">
                  <c:v>15.496572</c:v>
                </c:pt>
                <c:pt idx="413">
                  <c:v>16.099135999999987</c:v>
                </c:pt>
                <c:pt idx="414">
                  <c:v>16.728084000000003</c:v>
                </c:pt>
                <c:pt idx="415">
                  <c:v>17.356236000000003</c:v>
                </c:pt>
                <c:pt idx="416">
                  <c:v>17.965951999999987</c:v>
                </c:pt>
                <c:pt idx="417">
                  <c:v>18.609684000000001</c:v>
                </c:pt>
                <c:pt idx="418">
                  <c:v>19.241651999999988</c:v>
                </c:pt>
                <c:pt idx="419">
                  <c:v>19.911608000000001</c:v>
                </c:pt>
                <c:pt idx="420">
                  <c:v>20.55772</c:v>
                </c:pt>
                <c:pt idx="421">
                  <c:v>21.233559999999986</c:v>
                </c:pt>
                <c:pt idx="422">
                  <c:v>21.888256000000002</c:v>
                </c:pt>
                <c:pt idx="423">
                  <c:v>22.593339999999966</c:v>
                </c:pt>
                <c:pt idx="424">
                  <c:v>23.282687999999954</c:v>
                </c:pt>
                <c:pt idx="425">
                  <c:v>23.980615999999969</c:v>
                </c:pt>
                <c:pt idx="426">
                  <c:v>24.67727600000002</c:v>
                </c:pt>
                <c:pt idx="427">
                  <c:v>25.380135999999986</c:v>
                </c:pt>
                <c:pt idx="428">
                  <c:v>26.095708000000002</c:v>
                </c:pt>
                <c:pt idx="429">
                  <c:v>26.817479999999996</c:v>
                </c:pt>
                <c:pt idx="430">
                  <c:v>27.521772000000002</c:v>
                </c:pt>
                <c:pt idx="431">
                  <c:v>28.240364</c:v>
                </c:pt>
                <c:pt idx="432">
                  <c:v>28.952280000000002</c:v>
                </c:pt>
                <c:pt idx="433">
                  <c:v>29.673576000000004</c:v>
                </c:pt>
                <c:pt idx="434">
                  <c:v>30.371823999999997</c:v>
                </c:pt>
                <c:pt idx="435">
                  <c:v>31.090419999999966</c:v>
                </c:pt>
                <c:pt idx="436">
                  <c:v>31.792479999999969</c:v>
                </c:pt>
                <c:pt idx="437">
                  <c:v>32.510280000000002</c:v>
                </c:pt>
                <c:pt idx="438">
                  <c:v>33.19327200000005</c:v>
                </c:pt>
                <c:pt idx="439">
                  <c:v>33.905028000000001</c:v>
                </c:pt>
                <c:pt idx="440">
                  <c:v>34.602800000000002</c:v>
                </c:pt>
                <c:pt idx="441">
                  <c:v>35.285472000000013</c:v>
                </c:pt>
                <c:pt idx="442">
                  <c:v>35.967667999999996</c:v>
                </c:pt>
                <c:pt idx="443">
                  <c:v>36.657968000000004</c:v>
                </c:pt>
                <c:pt idx="444">
                  <c:v>37.323792000000012</c:v>
                </c:pt>
                <c:pt idx="445">
                  <c:v>38.001220000000004</c:v>
                </c:pt>
                <c:pt idx="446">
                  <c:v>38.662752000000076</c:v>
                </c:pt>
                <c:pt idx="447">
                  <c:v>39.32635200000005</c:v>
                </c:pt>
                <c:pt idx="448">
                  <c:v>39.991380000000007</c:v>
                </c:pt>
                <c:pt idx="449">
                  <c:v>40.648320000000012</c:v>
                </c:pt>
                <c:pt idx="450">
                  <c:v>41.284079999999996</c:v>
                </c:pt>
                <c:pt idx="451">
                  <c:v>41.935760000000002</c:v>
                </c:pt>
                <c:pt idx="452">
                  <c:v>42.57076</c:v>
                </c:pt>
                <c:pt idx="453">
                  <c:v>43.222120000000075</c:v>
                </c:pt>
                <c:pt idx="454">
                  <c:v>43.856759999999994</c:v>
                </c:pt>
                <c:pt idx="455">
                  <c:v>44.511320000000005</c:v>
                </c:pt>
                <c:pt idx="456">
                  <c:v>45.135640000000009</c:v>
                </c:pt>
                <c:pt idx="457">
                  <c:v>45.786840000000005</c:v>
                </c:pt>
                <c:pt idx="458">
                  <c:v>46.423760000000009</c:v>
                </c:pt>
                <c:pt idx="459">
                  <c:v>47.057959999999994</c:v>
                </c:pt>
                <c:pt idx="460">
                  <c:v>47.683080000000004</c:v>
                </c:pt>
                <c:pt idx="461">
                  <c:v>48.338080000000005</c:v>
                </c:pt>
                <c:pt idx="462">
                  <c:v>48.969440000000006</c:v>
                </c:pt>
                <c:pt idx="463">
                  <c:v>49.604560000000006</c:v>
                </c:pt>
                <c:pt idx="464">
                  <c:v>50.229880000000009</c:v>
                </c:pt>
                <c:pt idx="465">
                  <c:v>50.865480000000005</c:v>
                </c:pt>
                <c:pt idx="466">
                  <c:v>51.495080000000002</c:v>
                </c:pt>
                <c:pt idx="467">
                  <c:v>52.12004000000001</c:v>
                </c:pt>
                <c:pt idx="468">
                  <c:v>52.761720000000011</c:v>
                </c:pt>
                <c:pt idx="469">
                  <c:v>53.392400000000009</c:v>
                </c:pt>
                <c:pt idx="470">
                  <c:v>54.019279999999995</c:v>
                </c:pt>
                <c:pt idx="471">
                  <c:v>54.63456</c:v>
                </c:pt>
                <c:pt idx="472">
                  <c:v>55.270840000000007</c:v>
                </c:pt>
                <c:pt idx="473">
                  <c:v>55.90596</c:v>
                </c:pt>
                <c:pt idx="474">
                  <c:v>56.551279999999998</c:v>
                </c:pt>
                <c:pt idx="475">
                  <c:v>57.184839999999994</c:v>
                </c:pt>
                <c:pt idx="476">
                  <c:v>57.815560000000005</c:v>
                </c:pt>
                <c:pt idx="477">
                  <c:v>58.4666</c:v>
                </c:pt>
                <c:pt idx="478">
                  <c:v>59.095240000000011</c:v>
                </c:pt>
                <c:pt idx="479">
                  <c:v>59.738640000000011</c:v>
                </c:pt>
                <c:pt idx="480">
                  <c:v>60.376000000000005</c:v>
                </c:pt>
                <c:pt idx="481">
                  <c:v>61.014639999999993</c:v>
                </c:pt>
                <c:pt idx="482">
                  <c:v>61.652200000000001</c:v>
                </c:pt>
                <c:pt idx="483">
                  <c:v>62.286200000000001</c:v>
                </c:pt>
                <c:pt idx="484">
                  <c:v>62.917719999999996</c:v>
                </c:pt>
                <c:pt idx="485">
                  <c:v>63.566680000000005</c:v>
                </c:pt>
                <c:pt idx="486">
                  <c:v>64.233920000000026</c:v>
                </c:pt>
                <c:pt idx="487">
                  <c:v>64.848280000000003</c:v>
                </c:pt>
                <c:pt idx="488">
                  <c:v>65.502479999999949</c:v>
                </c:pt>
                <c:pt idx="489">
                  <c:v>66.156240000000011</c:v>
                </c:pt>
                <c:pt idx="490">
                  <c:v>66.805039999999948</c:v>
                </c:pt>
                <c:pt idx="491">
                  <c:v>67.440039999999996</c:v>
                </c:pt>
                <c:pt idx="492">
                  <c:v>68.097600000000099</c:v>
                </c:pt>
                <c:pt idx="493">
                  <c:v>68.7462400000001</c:v>
                </c:pt>
                <c:pt idx="494">
                  <c:v>69.388719999999978</c:v>
                </c:pt>
                <c:pt idx="495">
                  <c:v>70.057560000000024</c:v>
                </c:pt>
                <c:pt idx="496">
                  <c:v>70.691919999999996</c:v>
                </c:pt>
                <c:pt idx="497">
                  <c:v>71.355799999999988</c:v>
                </c:pt>
                <c:pt idx="498">
                  <c:v>72.019120000000115</c:v>
                </c:pt>
                <c:pt idx="499">
                  <c:v>72.675879999999808</c:v>
                </c:pt>
                <c:pt idx="500">
                  <c:v>73.342000000000013</c:v>
                </c:pt>
                <c:pt idx="501">
                  <c:v>74.006879999999981</c:v>
                </c:pt>
                <c:pt idx="502">
                  <c:v>74.66267999999998</c:v>
                </c:pt>
                <c:pt idx="503">
                  <c:v>75.334879999999998</c:v>
                </c:pt>
                <c:pt idx="504">
                  <c:v>76.002279999999999</c:v>
                </c:pt>
                <c:pt idx="505">
                  <c:v>76.672879999999836</c:v>
                </c:pt>
                <c:pt idx="506">
                  <c:v>77.340440000000001</c:v>
                </c:pt>
                <c:pt idx="507">
                  <c:v>78.014359999999996</c:v>
                </c:pt>
                <c:pt idx="508">
                  <c:v>78.675919999999948</c:v>
                </c:pt>
                <c:pt idx="509">
                  <c:v>79.348559999999992</c:v>
                </c:pt>
                <c:pt idx="510">
                  <c:v>80.025039999999919</c:v>
                </c:pt>
                <c:pt idx="511">
                  <c:v>80.702800000000011</c:v>
                </c:pt>
                <c:pt idx="512">
                  <c:v>81.374320000000012</c:v>
                </c:pt>
                <c:pt idx="513">
                  <c:v>82.064960000000085</c:v>
                </c:pt>
                <c:pt idx="514">
                  <c:v>82.727120000000099</c:v>
                </c:pt>
                <c:pt idx="515">
                  <c:v>83.424080000000032</c:v>
                </c:pt>
                <c:pt idx="516">
                  <c:v>84.107240000000004</c:v>
                </c:pt>
                <c:pt idx="517">
                  <c:v>84.792919999999995</c:v>
                </c:pt>
                <c:pt idx="518">
                  <c:v>85.495800000000003</c:v>
                </c:pt>
                <c:pt idx="519">
                  <c:v>86.180520000000001</c:v>
                </c:pt>
                <c:pt idx="520">
                  <c:v>86.879879999999915</c:v>
                </c:pt>
                <c:pt idx="521">
                  <c:v>87.57559999999998</c:v>
                </c:pt>
                <c:pt idx="522">
                  <c:v>88.275439999999989</c:v>
                </c:pt>
                <c:pt idx="523">
                  <c:v>88.970839999999981</c:v>
                </c:pt>
                <c:pt idx="524">
                  <c:v>89.687520000000006</c:v>
                </c:pt>
                <c:pt idx="525">
                  <c:v>90.38051999999999</c:v>
                </c:pt>
                <c:pt idx="526">
                  <c:v>91.082079999999948</c:v>
                </c:pt>
                <c:pt idx="527">
                  <c:v>91.781599999999997</c:v>
                </c:pt>
                <c:pt idx="528">
                  <c:v>92.505760000000009</c:v>
                </c:pt>
                <c:pt idx="529">
                  <c:v>93.216120000000132</c:v>
                </c:pt>
                <c:pt idx="530">
                  <c:v>93.923880000000011</c:v>
                </c:pt>
                <c:pt idx="531">
                  <c:v>94.628479999999854</c:v>
                </c:pt>
                <c:pt idx="532">
                  <c:v>95.377759999999981</c:v>
                </c:pt>
                <c:pt idx="533">
                  <c:v>96.106679999999983</c:v>
                </c:pt>
                <c:pt idx="534">
                  <c:v>96.811440000000005</c:v>
                </c:pt>
                <c:pt idx="535">
                  <c:v>97.540560000000099</c:v>
                </c:pt>
                <c:pt idx="536">
                  <c:v>98.289959999999994</c:v>
                </c:pt>
                <c:pt idx="537">
                  <c:v>99.021760000000015</c:v>
                </c:pt>
                <c:pt idx="538">
                  <c:v>99.761640000000099</c:v>
                </c:pt>
                <c:pt idx="539">
                  <c:v>100.50344000000001</c:v>
                </c:pt>
                <c:pt idx="540">
                  <c:v>101.22984000000001</c:v>
                </c:pt>
                <c:pt idx="541">
                  <c:v>101.9695600000001</c:v>
                </c:pt>
                <c:pt idx="542">
                  <c:v>102.70484</c:v>
                </c:pt>
                <c:pt idx="543">
                  <c:v>103.45252000000002</c:v>
                </c:pt>
                <c:pt idx="544">
                  <c:v>104.17635999999995</c:v>
                </c:pt>
                <c:pt idx="545">
                  <c:v>104.9444000000001</c:v>
                </c:pt>
                <c:pt idx="546">
                  <c:v>105.69015999999999</c:v>
                </c:pt>
                <c:pt idx="547">
                  <c:v>106.43608</c:v>
                </c:pt>
                <c:pt idx="548">
                  <c:v>107.18696</c:v>
                </c:pt>
                <c:pt idx="549">
                  <c:v>107.94607999999999</c:v>
                </c:pt>
                <c:pt idx="550">
                  <c:v>108.72108</c:v>
                </c:pt>
                <c:pt idx="551">
                  <c:v>109.48404000000002</c:v>
                </c:pt>
                <c:pt idx="552">
                  <c:v>110.26096000000011</c:v>
                </c:pt>
                <c:pt idx="553">
                  <c:v>111.02980000000001</c:v>
                </c:pt>
                <c:pt idx="554">
                  <c:v>111.81307999999999</c:v>
                </c:pt>
                <c:pt idx="555">
                  <c:v>112.58507999999998</c:v>
                </c:pt>
                <c:pt idx="556">
                  <c:v>113.36931999999999</c:v>
                </c:pt>
                <c:pt idx="557">
                  <c:v>114.17324000000001</c:v>
                </c:pt>
                <c:pt idx="558">
                  <c:v>114.9447600000001</c:v>
                </c:pt>
                <c:pt idx="559">
                  <c:v>115.75176000000002</c:v>
                </c:pt>
                <c:pt idx="560">
                  <c:v>116.52596000000001</c:v>
                </c:pt>
                <c:pt idx="561">
                  <c:v>117.32624</c:v>
                </c:pt>
                <c:pt idx="562">
                  <c:v>118.12255999999998</c:v>
                </c:pt>
                <c:pt idx="563">
                  <c:v>118.9177600000001</c:v>
                </c:pt>
                <c:pt idx="564">
                  <c:v>119.7301600000001</c:v>
                </c:pt>
                <c:pt idx="565">
                  <c:v>120.53348</c:v>
                </c:pt>
                <c:pt idx="566">
                  <c:v>121.34204</c:v>
                </c:pt>
                <c:pt idx="567">
                  <c:v>122.14515999999999</c:v>
                </c:pt>
                <c:pt idx="568">
                  <c:v>122.9646800000001</c:v>
                </c:pt>
                <c:pt idx="569">
                  <c:v>123.78707999999999</c:v>
                </c:pt>
                <c:pt idx="570">
                  <c:v>124.59103999999999</c:v>
                </c:pt>
                <c:pt idx="571">
                  <c:v>125.42343999999999</c:v>
                </c:pt>
                <c:pt idx="572">
                  <c:v>126.25884000000001</c:v>
                </c:pt>
                <c:pt idx="573">
                  <c:v>127.08332</c:v>
                </c:pt>
                <c:pt idx="574">
                  <c:v>127.9117200000001</c:v>
                </c:pt>
                <c:pt idx="575">
                  <c:v>128.76796000000002</c:v>
                </c:pt>
                <c:pt idx="576">
                  <c:v>129.59688</c:v>
                </c:pt>
                <c:pt idx="577">
                  <c:v>130.43260000000001</c:v>
                </c:pt>
                <c:pt idx="578">
                  <c:v>131.29028</c:v>
                </c:pt>
                <c:pt idx="579">
                  <c:v>132.10584</c:v>
                </c:pt>
                <c:pt idx="580">
                  <c:v>132.95888000000019</c:v>
                </c:pt>
                <c:pt idx="581">
                  <c:v>133.83436</c:v>
                </c:pt>
                <c:pt idx="582">
                  <c:v>134.65516</c:v>
                </c:pt>
                <c:pt idx="583">
                  <c:v>135.5131599999998</c:v>
                </c:pt>
                <c:pt idx="584">
                  <c:v>136.34935999999999</c:v>
                </c:pt>
                <c:pt idx="585">
                  <c:v>137.22532000000001</c:v>
                </c:pt>
                <c:pt idx="586">
                  <c:v>138.08156</c:v>
                </c:pt>
                <c:pt idx="587">
                  <c:v>138.9279200000002</c:v>
                </c:pt>
                <c:pt idx="588">
                  <c:v>139.80992000000001</c:v>
                </c:pt>
                <c:pt idx="589">
                  <c:v>140.66759999999999</c:v>
                </c:pt>
                <c:pt idx="590">
                  <c:v>141.53464</c:v>
                </c:pt>
                <c:pt idx="591">
                  <c:v>142.40487999999999</c:v>
                </c:pt>
                <c:pt idx="592">
                  <c:v>143.28208000000001</c:v>
                </c:pt>
                <c:pt idx="593">
                  <c:v>144.16884000000007</c:v>
                </c:pt>
                <c:pt idx="594">
                  <c:v>145.05116000000001</c:v>
                </c:pt>
                <c:pt idx="595">
                  <c:v>145.92916000000002</c:v>
                </c:pt>
                <c:pt idx="596">
                  <c:v>146.81067999999999</c:v>
                </c:pt>
                <c:pt idx="597">
                  <c:v>147.71063999999998</c:v>
                </c:pt>
                <c:pt idx="598">
                  <c:v>148.57671999999999</c:v>
                </c:pt>
                <c:pt idx="599">
                  <c:v>149.45968000000002</c:v>
                </c:pt>
                <c:pt idx="600">
                  <c:v>150.33292000000023</c:v>
                </c:pt>
                <c:pt idx="601">
                  <c:v>151.24051999999998</c:v>
                </c:pt>
                <c:pt idx="602">
                  <c:v>152.12728000000001</c:v>
                </c:pt>
                <c:pt idx="603">
                  <c:v>153.0195999999998</c:v>
                </c:pt>
                <c:pt idx="604">
                  <c:v>153.91048000000001</c:v>
                </c:pt>
                <c:pt idx="605">
                  <c:v>154.8244000000002</c:v>
                </c:pt>
                <c:pt idx="606">
                  <c:v>155.70816000000002</c:v>
                </c:pt>
                <c:pt idx="607">
                  <c:v>156.60951999999995</c:v>
                </c:pt>
                <c:pt idx="608">
                  <c:v>157.50648000000001</c:v>
                </c:pt>
                <c:pt idx="609">
                  <c:v>158.42072000000007</c:v>
                </c:pt>
                <c:pt idx="610">
                  <c:v>159.32272000000023</c:v>
                </c:pt>
                <c:pt idx="611">
                  <c:v>160.23411999999999</c:v>
                </c:pt>
                <c:pt idx="612">
                  <c:v>161.14267999999998</c:v>
                </c:pt>
                <c:pt idx="613">
                  <c:v>162.05024000000023</c:v>
                </c:pt>
                <c:pt idx="614">
                  <c:v>162.94112000000001</c:v>
                </c:pt>
                <c:pt idx="615">
                  <c:v>163.86272000000019</c:v>
                </c:pt>
                <c:pt idx="616">
                  <c:v>164.74883999999997</c:v>
                </c:pt>
                <c:pt idx="617">
                  <c:v>165.67896000000002</c:v>
                </c:pt>
                <c:pt idx="618">
                  <c:v>166.58415999999997</c:v>
                </c:pt>
                <c:pt idx="619">
                  <c:v>167.49064000000001</c:v>
                </c:pt>
                <c:pt idx="620">
                  <c:v>168.39728000000019</c:v>
                </c:pt>
                <c:pt idx="621">
                  <c:v>169.31915999999998</c:v>
                </c:pt>
                <c:pt idx="622">
                  <c:v>170.23564000000002</c:v>
                </c:pt>
                <c:pt idx="623">
                  <c:v>171.14512000000002</c:v>
                </c:pt>
                <c:pt idx="624">
                  <c:v>172.06175999999999</c:v>
                </c:pt>
                <c:pt idx="625">
                  <c:v>172.99588</c:v>
                </c:pt>
                <c:pt idx="626">
                  <c:v>173.9204800000002</c:v>
                </c:pt>
                <c:pt idx="627">
                  <c:v>174.84044000000023</c:v>
                </c:pt>
                <c:pt idx="628">
                  <c:v>175.78983999999997</c:v>
                </c:pt>
                <c:pt idx="629">
                  <c:v>176.70599999999999</c:v>
                </c:pt>
                <c:pt idx="630">
                  <c:v>177.64759999999998</c:v>
                </c:pt>
                <c:pt idx="631">
                  <c:v>178.56755999999999</c:v>
                </c:pt>
                <c:pt idx="632">
                  <c:v>179.50932</c:v>
                </c:pt>
                <c:pt idx="633">
                  <c:v>180.43184000000022</c:v>
                </c:pt>
                <c:pt idx="634">
                  <c:v>181.37471999999997</c:v>
                </c:pt>
                <c:pt idx="635">
                  <c:v>182.31867999999997</c:v>
                </c:pt>
                <c:pt idx="636">
                  <c:v>183.25664</c:v>
                </c:pt>
                <c:pt idx="637">
                  <c:v>184.18680000000001</c:v>
                </c:pt>
                <c:pt idx="638">
                  <c:v>185.11451999999977</c:v>
                </c:pt>
                <c:pt idx="639">
                  <c:v>186.06044000000023</c:v>
                </c:pt>
                <c:pt idx="640">
                  <c:v>187.0023200000002</c:v>
                </c:pt>
                <c:pt idx="641">
                  <c:v>187.93680000000001</c:v>
                </c:pt>
                <c:pt idx="642">
                  <c:v>188.8852000000002</c:v>
                </c:pt>
                <c:pt idx="643">
                  <c:v>189.81567999999999</c:v>
                </c:pt>
                <c:pt idx="644">
                  <c:v>190.76236</c:v>
                </c:pt>
                <c:pt idx="645">
                  <c:v>191.71491999999998</c:v>
                </c:pt>
                <c:pt idx="646">
                  <c:v>192.62792000000007</c:v>
                </c:pt>
                <c:pt idx="647">
                  <c:v>193.60399999999998</c:v>
                </c:pt>
                <c:pt idx="648">
                  <c:v>194.57307999999998</c:v>
                </c:pt>
                <c:pt idx="649">
                  <c:v>195.50688000000002</c:v>
                </c:pt>
                <c:pt idx="650">
                  <c:v>196.46788000000001</c:v>
                </c:pt>
                <c:pt idx="651">
                  <c:v>197.42108000000007</c:v>
                </c:pt>
                <c:pt idx="652">
                  <c:v>198.39032000000023</c:v>
                </c:pt>
                <c:pt idx="653">
                  <c:v>199.33256</c:v>
                </c:pt>
                <c:pt idx="654">
                  <c:v>200.28528000000003</c:v>
                </c:pt>
                <c:pt idx="655">
                  <c:v>201.25120000000001</c:v>
                </c:pt>
                <c:pt idx="656">
                  <c:v>202.20788000000002</c:v>
                </c:pt>
                <c:pt idx="657">
                  <c:v>203.15252000000001</c:v>
                </c:pt>
                <c:pt idx="658">
                  <c:v>204.11427999999998</c:v>
                </c:pt>
                <c:pt idx="659">
                  <c:v>205.09959999999998</c:v>
                </c:pt>
                <c:pt idx="660">
                  <c:v>206.03084000000001</c:v>
                </c:pt>
                <c:pt idx="661">
                  <c:v>206.99484000000001</c:v>
                </c:pt>
                <c:pt idx="662">
                  <c:v>207.97395999999998</c:v>
                </c:pt>
                <c:pt idx="663">
                  <c:v>208.9308</c:v>
                </c:pt>
                <c:pt idx="664">
                  <c:v>209.90720000000007</c:v>
                </c:pt>
                <c:pt idx="665">
                  <c:v>210.8836</c:v>
                </c:pt>
                <c:pt idx="666">
                  <c:v>211.85936000000001</c:v>
                </c:pt>
                <c:pt idx="667">
                  <c:v>212.85884000000027</c:v>
                </c:pt>
                <c:pt idx="668">
                  <c:v>213.82428000000004</c:v>
                </c:pt>
                <c:pt idx="669">
                  <c:v>214.81548000000001</c:v>
                </c:pt>
                <c:pt idx="670">
                  <c:v>215.79216</c:v>
                </c:pt>
                <c:pt idx="671">
                  <c:v>216.77955999999972</c:v>
                </c:pt>
                <c:pt idx="672">
                  <c:v>217.73879999999997</c:v>
                </c:pt>
                <c:pt idx="673">
                  <c:v>218.7245599999998</c:v>
                </c:pt>
                <c:pt idx="674">
                  <c:v>219.70032</c:v>
                </c:pt>
                <c:pt idx="675">
                  <c:v>220.69612000000001</c:v>
                </c:pt>
                <c:pt idx="676">
                  <c:v>221.69384000000002</c:v>
                </c:pt>
                <c:pt idx="677">
                  <c:v>222.65436000000003</c:v>
                </c:pt>
                <c:pt idx="678">
                  <c:v>223.64887999999999</c:v>
                </c:pt>
                <c:pt idx="679">
                  <c:v>224.64403999999999</c:v>
                </c:pt>
                <c:pt idx="680">
                  <c:v>225.62728000000001</c:v>
                </c:pt>
                <c:pt idx="681">
                  <c:v>226.62512000000001</c:v>
                </c:pt>
                <c:pt idx="682">
                  <c:v>227.62520000000001</c:v>
                </c:pt>
                <c:pt idx="683">
                  <c:v>228.61463999999998</c:v>
                </c:pt>
                <c:pt idx="684">
                  <c:v>229.6156799999998</c:v>
                </c:pt>
                <c:pt idx="685">
                  <c:v>230.61228</c:v>
                </c:pt>
                <c:pt idx="686">
                  <c:v>231.60252</c:v>
                </c:pt>
                <c:pt idx="687">
                  <c:v>232.61799999999999</c:v>
                </c:pt>
                <c:pt idx="688">
                  <c:v>233.59108000000001</c:v>
                </c:pt>
                <c:pt idx="689">
                  <c:v>234.61339999999998</c:v>
                </c:pt>
                <c:pt idx="690">
                  <c:v>235.60571999999999</c:v>
                </c:pt>
                <c:pt idx="691">
                  <c:v>236.61424</c:v>
                </c:pt>
                <c:pt idx="692">
                  <c:v>237.61592000000002</c:v>
                </c:pt>
                <c:pt idx="693">
                  <c:v>238.58928</c:v>
                </c:pt>
                <c:pt idx="694">
                  <c:v>239.60892000000001</c:v>
                </c:pt>
                <c:pt idx="695">
                  <c:v>240.62395999999998</c:v>
                </c:pt>
                <c:pt idx="696">
                  <c:v>241.62975999999998</c:v>
                </c:pt>
                <c:pt idx="697">
                  <c:v>242.63828000000001</c:v>
                </c:pt>
                <c:pt idx="698">
                  <c:v>243.62675999999999</c:v>
                </c:pt>
                <c:pt idx="699">
                  <c:v>244.65640000000019</c:v>
                </c:pt>
                <c:pt idx="700">
                  <c:v>245.66507999999999</c:v>
                </c:pt>
                <c:pt idx="701">
                  <c:v>246.67487999999992</c:v>
                </c:pt>
                <c:pt idx="702">
                  <c:v>247.70132000000001</c:v>
                </c:pt>
                <c:pt idx="703">
                  <c:v>248.72587999999999</c:v>
                </c:pt>
                <c:pt idx="704">
                  <c:v>249.73092</c:v>
                </c:pt>
                <c:pt idx="705">
                  <c:v>250.78060000000002</c:v>
                </c:pt>
                <c:pt idx="706">
                  <c:v>251.80484000000001</c:v>
                </c:pt>
                <c:pt idx="707">
                  <c:v>252.81844000000027</c:v>
                </c:pt>
                <c:pt idx="708">
                  <c:v>253.85140000000027</c:v>
                </c:pt>
                <c:pt idx="709">
                  <c:v>254.88200000000026</c:v>
                </c:pt>
                <c:pt idx="710">
                  <c:v>255.90275999999997</c:v>
                </c:pt>
                <c:pt idx="711">
                  <c:v>256.94511999999924</c:v>
                </c:pt>
                <c:pt idx="712">
                  <c:v>257.97271999999924</c:v>
                </c:pt>
                <c:pt idx="713">
                  <c:v>258.98851999999914</c:v>
                </c:pt>
                <c:pt idx="714">
                  <c:v>260.04012</c:v>
                </c:pt>
                <c:pt idx="715">
                  <c:v>261.06404000000032</c:v>
                </c:pt>
                <c:pt idx="716">
                  <c:v>262.09752000000003</c:v>
                </c:pt>
                <c:pt idx="717">
                  <c:v>263.14211999999969</c:v>
                </c:pt>
                <c:pt idx="718">
                  <c:v>264.16888000000046</c:v>
                </c:pt>
                <c:pt idx="719">
                  <c:v>265.20188000000002</c:v>
                </c:pt>
                <c:pt idx="720">
                  <c:v>266.25571999999943</c:v>
                </c:pt>
              </c:numCache>
            </c:numRef>
          </c:xVal>
          <c:yVal>
            <c:numRef>
              <c:f>mhper_6!$E$3:$E$723</c:f>
              <c:numCache>
                <c:formatCode>General</c:formatCode>
                <c:ptCount val="721"/>
                <c:pt idx="0">
                  <c:v>1.7615643312101911E-2</c:v>
                </c:pt>
                <c:pt idx="1">
                  <c:v>1.7615643312101911E-2</c:v>
                </c:pt>
                <c:pt idx="2">
                  <c:v>1.9579681528662423</c:v>
                </c:pt>
                <c:pt idx="3">
                  <c:v>3.6375286624203849</c:v>
                </c:pt>
                <c:pt idx="4">
                  <c:v>5.1951961783439433</c:v>
                </c:pt>
                <c:pt idx="5">
                  <c:v>6.6392738853503319</c:v>
                </c:pt>
                <c:pt idx="6">
                  <c:v>8.0485248407643315</c:v>
                </c:pt>
                <c:pt idx="7">
                  <c:v>9.4389464968152872</c:v>
                </c:pt>
                <c:pt idx="8">
                  <c:v>10.794337579617835</c:v>
                </c:pt>
                <c:pt idx="9">
                  <c:v>12.112271337579617</c:v>
                </c:pt>
                <c:pt idx="10">
                  <c:v>13.41966878980892</c:v>
                </c:pt>
                <c:pt idx="11">
                  <c:v>14.715745222929955</c:v>
                </c:pt>
                <c:pt idx="12">
                  <c:v>15.996012738853503</c:v>
                </c:pt>
                <c:pt idx="13">
                  <c:v>17.232152866242036</c:v>
                </c:pt>
                <c:pt idx="14">
                  <c:v>18.452484076433091</c:v>
                </c:pt>
                <c:pt idx="15">
                  <c:v>19.618764331210194</c:v>
                </c:pt>
                <c:pt idx="16">
                  <c:v>20.697770700636944</c:v>
                </c:pt>
                <c:pt idx="17">
                  <c:v>21.787707006369402</c:v>
                </c:pt>
                <c:pt idx="18">
                  <c:v>22.831898089171975</c:v>
                </c:pt>
                <c:pt idx="19">
                  <c:v>23.835579617834387</c:v>
                </c:pt>
                <c:pt idx="20">
                  <c:v>24.819222929936306</c:v>
                </c:pt>
                <c:pt idx="21">
                  <c:v>25.820484076433122</c:v>
                </c:pt>
                <c:pt idx="22">
                  <c:v>26.818496815286625</c:v>
                </c:pt>
                <c:pt idx="23">
                  <c:v>27.846687898089176</c:v>
                </c:pt>
                <c:pt idx="24">
                  <c:v>28.85745222929939</c:v>
                </c:pt>
                <c:pt idx="25">
                  <c:v>29.861949044585963</c:v>
                </c:pt>
                <c:pt idx="26">
                  <c:v>30.872318471337579</c:v>
                </c:pt>
                <c:pt idx="27">
                  <c:v>31.807566878980886</c:v>
                </c:pt>
                <c:pt idx="28">
                  <c:v>32.819757961783367</c:v>
                </c:pt>
                <c:pt idx="29">
                  <c:v>33.842280254777044</c:v>
                </c:pt>
                <c:pt idx="30">
                  <c:v>34.841707006369354</c:v>
                </c:pt>
                <c:pt idx="31">
                  <c:v>35.853299363057239</c:v>
                </c:pt>
                <c:pt idx="32">
                  <c:v>36.897681528662282</c:v>
                </c:pt>
                <c:pt idx="33">
                  <c:v>37.914127388535029</c:v>
                </c:pt>
                <c:pt idx="34">
                  <c:v>38.930356687898076</c:v>
                </c:pt>
                <c:pt idx="35">
                  <c:v>39.935057324840763</c:v>
                </c:pt>
                <c:pt idx="36">
                  <c:v>40.945630573248323</c:v>
                </c:pt>
                <c:pt idx="37">
                  <c:v>41.975235668789857</c:v>
                </c:pt>
                <c:pt idx="38">
                  <c:v>42.997554140127413</c:v>
                </c:pt>
                <c:pt idx="39">
                  <c:v>44.012777070063635</c:v>
                </c:pt>
                <c:pt idx="40">
                  <c:v>45.046025477706948</c:v>
                </c:pt>
                <c:pt idx="41">
                  <c:v>46.071579617834395</c:v>
                </c:pt>
                <c:pt idx="42">
                  <c:v>47.099159235668843</c:v>
                </c:pt>
                <c:pt idx="43">
                  <c:v>48.140101910828086</c:v>
                </c:pt>
                <c:pt idx="44">
                  <c:v>49.133464968152865</c:v>
                </c:pt>
                <c:pt idx="45">
                  <c:v>50.109414012738853</c:v>
                </c:pt>
                <c:pt idx="46">
                  <c:v>51.06105732484076</c:v>
                </c:pt>
                <c:pt idx="47">
                  <c:v>51.991248407643191</c:v>
                </c:pt>
                <c:pt idx="48">
                  <c:v>52.913745222930011</c:v>
                </c:pt>
                <c:pt idx="49">
                  <c:v>53.817808917197375</c:v>
                </c:pt>
                <c:pt idx="50">
                  <c:v>54.689885350318399</c:v>
                </c:pt>
                <c:pt idx="51">
                  <c:v>55.583414012738857</c:v>
                </c:pt>
                <c:pt idx="52">
                  <c:v>56.445974522292943</c:v>
                </c:pt>
                <c:pt idx="53">
                  <c:v>57.317847133757873</c:v>
                </c:pt>
                <c:pt idx="54">
                  <c:v>58.204305732484123</c:v>
                </c:pt>
                <c:pt idx="55">
                  <c:v>59.071515923566913</c:v>
                </c:pt>
                <c:pt idx="56">
                  <c:v>59.965261146496815</c:v>
                </c:pt>
                <c:pt idx="57">
                  <c:v>60.880267515923457</c:v>
                </c:pt>
                <c:pt idx="58">
                  <c:v>61.75537579617842</c:v>
                </c:pt>
                <c:pt idx="59">
                  <c:v>62.654993630573259</c:v>
                </c:pt>
                <c:pt idx="60">
                  <c:v>63.541031847133752</c:v>
                </c:pt>
                <c:pt idx="61">
                  <c:v>64.44307006369425</c:v>
                </c:pt>
                <c:pt idx="62">
                  <c:v>65.350789808917199</c:v>
                </c:pt>
                <c:pt idx="63">
                  <c:v>66.256267515923568</c:v>
                </c:pt>
                <c:pt idx="64">
                  <c:v>67.152636942675159</c:v>
                </c:pt>
                <c:pt idx="65">
                  <c:v>68.076751592356516</c:v>
                </c:pt>
                <c:pt idx="66">
                  <c:v>68.985082802547595</c:v>
                </c:pt>
                <c:pt idx="67">
                  <c:v>69.901898089171965</c:v>
                </c:pt>
                <c:pt idx="68">
                  <c:v>70.830063694267679</c:v>
                </c:pt>
                <c:pt idx="69">
                  <c:v>71.736547770700639</c:v>
                </c:pt>
                <c:pt idx="70">
                  <c:v>72.669171974522186</c:v>
                </c:pt>
                <c:pt idx="71">
                  <c:v>73.610700636942653</c:v>
                </c:pt>
                <c:pt idx="72">
                  <c:v>74.543923566879116</c:v>
                </c:pt>
                <c:pt idx="73">
                  <c:v>75.503070063694096</c:v>
                </c:pt>
                <c:pt idx="74">
                  <c:v>76.435273885350327</c:v>
                </c:pt>
                <c:pt idx="75">
                  <c:v>77.369108280254778</c:v>
                </c:pt>
                <c:pt idx="76">
                  <c:v>78.318331210190905</c:v>
                </c:pt>
                <c:pt idx="77">
                  <c:v>79.256203821656044</c:v>
                </c:pt>
                <c:pt idx="78">
                  <c:v>80.200968152866068</c:v>
                </c:pt>
                <c:pt idx="79">
                  <c:v>81.171452229299348</c:v>
                </c:pt>
                <c:pt idx="80">
                  <c:v>82.118445859872608</c:v>
                </c:pt>
                <c:pt idx="81">
                  <c:v>83.065235668789811</c:v>
                </c:pt>
                <c:pt idx="82">
                  <c:v>84.054955414012767</c:v>
                </c:pt>
                <c:pt idx="83">
                  <c:v>85.008624203821654</c:v>
                </c:pt>
                <c:pt idx="84">
                  <c:v>85.996522292993632</c:v>
                </c:pt>
                <c:pt idx="85">
                  <c:v>86.976713375796152</c:v>
                </c:pt>
                <c:pt idx="86">
                  <c:v>87.963592356687769</c:v>
                </c:pt>
                <c:pt idx="87">
                  <c:v>88.961821656050972</c:v>
                </c:pt>
                <c:pt idx="88">
                  <c:v>89.942012738853478</c:v>
                </c:pt>
                <c:pt idx="89">
                  <c:v>90.945095541401272</c:v>
                </c:pt>
                <c:pt idx="90">
                  <c:v>91.955668789808925</c:v>
                </c:pt>
                <c:pt idx="91">
                  <c:v>92.939707006369389</c:v>
                </c:pt>
                <c:pt idx="92">
                  <c:v>93.915859872611449</c:v>
                </c:pt>
                <c:pt idx="93">
                  <c:v>94.950114649681524</c:v>
                </c:pt>
                <c:pt idx="94">
                  <c:v>95.942471337579448</c:v>
                </c:pt>
                <c:pt idx="95">
                  <c:v>96.962764331210195</c:v>
                </c:pt>
                <c:pt idx="96">
                  <c:v>97.98345222929936</c:v>
                </c:pt>
                <c:pt idx="97">
                  <c:v>98.985324840764278</c:v>
                </c:pt>
                <c:pt idx="98">
                  <c:v>100.01431847133769</c:v>
                </c:pt>
                <c:pt idx="99">
                  <c:v>101.04351592356689</c:v>
                </c:pt>
                <c:pt idx="100">
                  <c:v>102.07230573248378</c:v>
                </c:pt>
                <c:pt idx="101">
                  <c:v>103.13389808917198</c:v>
                </c:pt>
                <c:pt idx="102">
                  <c:v>104.17524840764318</c:v>
                </c:pt>
                <c:pt idx="103">
                  <c:v>105.2315923566878</c:v>
                </c:pt>
                <c:pt idx="104">
                  <c:v>106.32578343949032</c:v>
                </c:pt>
                <c:pt idx="105">
                  <c:v>107.38412738853503</c:v>
                </c:pt>
                <c:pt idx="106">
                  <c:v>108.44998726114663</c:v>
                </c:pt>
                <c:pt idx="107">
                  <c:v>109.54234394904459</c:v>
                </c:pt>
                <c:pt idx="108">
                  <c:v>110.61831847133757</c:v>
                </c:pt>
                <c:pt idx="109">
                  <c:v>111.72122292993642</c:v>
                </c:pt>
                <c:pt idx="110">
                  <c:v>112.80933757961778</c:v>
                </c:pt>
                <c:pt idx="111">
                  <c:v>113.88714649681529</c:v>
                </c:pt>
                <c:pt idx="112">
                  <c:v>115.00341401273876</c:v>
                </c:pt>
                <c:pt idx="113">
                  <c:v>116.08746496815296</c:v>
                </c:pt>
                <c:pt idx="114">
                  <c:v>117.19179617834395</c:v>
                </c:pt>
                <c:pt idx="115">
                  <c:v>118.31231847133756</c:v>
                </c:pt>
                <c:pt idx="116">
                  <c:v>119.40913375796177</c:v>
                </c:pt>
                <c:pt idx="117">
                  <c:v>120.51608917197453</c:v>
                </c:pt>
                <c:pt idx="118">
                  <c:v>121.6540127388534</c:v>
                </c:pt>
                <c:pt idx="119">
                  <c:v>122.77615286624203</c:v>
                </c:pt>
                <c:pt idx="120">
                  <c:v>123.90820382165604</c:v>
                </c:pt>
                <c:pt idx="121">
                  <c:v>125.05524840764328</c:v>
                </c:pt>
                <c:pt idx="122">
                  <c:v>126.18933757961773</c:v>
                </c:pt>
                <c:pt idx="123">
                  <c:v>127.35197452229298</c:v>
                </c:pt>
                <c:pt idx="124">
                  <c:v>128.49490445859874</c:v>
                </c:pt>
                <c:pt idx="125">
                  <c:v>129.64140127388535</c:v>
                </c:pt>
                <c:pt idx="126">
                  <c:v>130.82751592356678</c:v>
                </c:pt>
                <c:pt idx="127">
                  <c:v>131.96929936305733</c:v>
                </c:pt>
                <c:pt idx="128">
                  <c:v>133.13541401273886</c:v>
                </c:pt>
                <c:pt idx="129">
                  <c:v>134.31656050955394</c:v>
                </c:pt>
                <c:pt idx="130">
                  <c:v>135.47541401273887</c:v>
                </c:pt>
                <c:pt idx="131">
                  <c:v>136.64611464968152</c:v>
                </c:pt>
                <c:pt idx="132">
                  <c:v>137.85694267515927</c:v>
                </c:pt>
                <c:pt idx="133">
                  <c:v>139.02853503184687</c:v>
                </c:pt>
                <c:pt idx="134">
                  <c:v>140.22611464968153</c:v>
                </c:pt>
                <c:pt idx="135">
                  <c:v>141.42216560509561</c:v>
                </c:pt>
                <c:pt idx="136">
                  <c:v>142.62993630573268</c:v>
                </c:pt>
                <c:pt idx="137">
                  <c:v>143.85070063694258</c:v>
                </c:pt>
                <c:pt idx="138">
                  <c:v>145.03949044585985</c:v>
                </c:pt>
                <c:pt idx="139">
                  <c:v>146.24828025477692</c:v>
                </c:pt>
                <c:pt idx="140">
                  <c:v>147.49541401273908</c:v>
                </c:pt>
                <c:pt idx="141">
                  <c:v>148.70114649681531</c:v>
                </c:pt>
                <c:pt idx="142">
                  <c:v>149.93222929936306</c:v>
                </c:pt>
                <c:pt idx="143">
                  <c:v>151.18089171974518</c:v>
                </c:pt>
                <c:pt idx="144">
                  <c:v>152.39859872611459</c:v>
                </c:pt>
                <c:pt idx="145">
                  <c:v>153.64726114649682</c:v>
                </c:pt>
                <c:pt idx="146">
                  <c:v>154.88624203821684</c:v>
                </c:pt>
                <c:pt idx="147">
                  <c:v>156.13554140127388</c:v>
                </c:pt>
                <c:pt idx="148">
                  <c:v>157.37414012738853</c:v>
                </c:pt>
                <c:pt idx="149">
                  <c:v>158.62140127388537</c:v>
                </c:pt>
                <c:pt idx="150">
                  <c:v>159.86840764331228</c:v>
                </c:pt>
                <c:pt idx="151">
                  <c:v>161.15210191082804</c:v>
                </c:pt>
                <c:pt idx="152">
                  <c:v>162.40407643312099</c:v>
                </c:pt>
                <c:pt idx="153">
                  <c:v>163.65312101910808</c:v>
                </c:pt>
                <c:pt idx="154">
                  <c:v>164.94050955413999</c:v>
                </c:pt>
                <c:pt idx="155">
                  <c:v>166.20050955413996</c:v>
                </c:pt>
                <c:pt idx="156">
                  <c:v>167.46280254777091</c:v>
                </c:pt>
                <c:pt idx="157">
                  <c:v>168.74649681528686</c:v>
                </c:pt>
                <c:pt idx="158">
                  <c:v>170.01605095541404</c:v>
                </c:pt>
                <c:pt idx="159">
                  <c:v>171.31528662420382</c:v>
                </c:pt>
                <c:pt idx="160">
                  <c:v>172.60611464968153</c:v>
                </c:pt>
                <c:pt idx="161">
                  <c:v>173.89796178343968</c:v>
                </c:pt>
                <c:pt idx="162">
                  <c:v>175.20356687898078</c:v>
                </c:pt>
                <c:pt idx="163">
                  <c:v>176.4704458598726</c:v>
                </c:pt>
                <c:pt idx="164">
                  <c:v>177.76</c:v>
                </c:pt>
                <c:pt idx="165">
                  <c:v>179.07210191082802</c:v>
                </c:pt>
                <c:pt idx="166">
                  <c:v>180.36229299363083</c:v>
                </c:pt>
                <c:pt idx="167">
                  <c:v>181.66076433121015</c:v>
                </c:pt>
                <c:pt idx="168">
                  <c:v>182.98382165605094</c:v>
                </c:pt>
                <c:pt idx="169">
                  <c:v>184.26687898089173</c:v>
                </c:pt>
                <c:pt idx="170">
                  <c:v>185.57872611464981</c:v>
                </c:pt>
                <c:pt idx="171">
                  <c:v>186.91184713375796</c:v>
                </c:pt>
                <c:pt idx="172">
                  <c:v>188.22853503184677</c:v>
                </c:pt>
                <c:pt idx="173">
                  <c:v>189.55821656050983</c:v>
                </c:pt>
                <c:pt idx="174">
                  <c:v>190.88828025477704</c:v>
                </c:pt>
                <c:pt idx="175">
                  <c:v>192.20611464968152</c:v>
                </c:pt>
                <c:pt idx="176">
                  <c:v>193.5712101910826</c:v>
                </c:pt>
                <c:pt idx="177">
                  <c:v>194.91082802547771</c:v>
                </c:pt>
                <c:pt idx="178">
                  <c:v>196.2663694267514</c:v>
                </c:pt>
                <c:pt idx="179">
                  <c:v>197.64063694267537</c:v>
                </c:pt>
                <c:pt idx="180">
                  <c:v>198.99312101910812</c:v>
                </c:pt>
                <c:pt idx="181">
                  <c:v>200.34000000000003</c:v>
                </c:pt>
                <c:pt idx="182">
                  <c:v>201.72076433121018</c:v>
                </c:pt>
                <c:pt idx="183">
                  <c:v>203.0747770700637</c:v>
                </c:pt>
                <c:pt idx="184">
                  <c:v>204.45821656050984</c:v>
                </c:pt>
                <c:pt idx="185">
                  <c:v>205.83171974522321</c:v>
                </c:pt>
                <c:pt idx="186">
                  <c:v>207.19439490445839</c:v>
                </c:pt>
                <c:pt idx="187">
                  <c:v>208.61210191082802</c:v>
                </c:pt>
                <c:pt idx="188">
                  <c:v>209.98331210191083</c:v>
                </c:pt>
                <c:pt idx="189">
                  <c:v>211.37070063694242</c:v>
                </c:pt>
                <c:pt idx="190">
                  <c:v>212.77707006369425</c:v>
                </c:pt>
                <c:pt idx="191">
                  <c:v>214.14407643312092</c:v>
                </c:pt>
                <c:pt idx="192">
                  <c:v>215.54535031847141</c:v>
                </c:pt>
                <c:pt idx="193">
                  <c:v>216.97834394904461</c:v>
                </c:pt>
                <c:pt idx="194">
                  <c:v>218.35694267515927</c:v>
                </c:pt>
                <c:pt idx="195">
                  <c:v>219.76305732484033</c:v>
                </c:pt>
                <c:pt idx="196">
                  <c:v>221.18114649681544</c:v>
                </c:pt>
                <c:pt idx="197">
                  <c:v>222.5908280254778</c:v>
                </c:pt>
                <c:pt idx="198">
                  <c:v>224.02700636942694</c:v>
                </c:pt>
                <c:pt idx="199">
                  <c:v>225.4332484076437</c:v>
                </c:pt>
                <c:pt idx="200">
                  <c:v>226.83707006369448</c:v>
                </c:pt>
                <c:pt idx="201">
                  <c:v>228.26917197452207</c:v>
                </c:pt>
                <c:pt idx="202">
                  <c:v>229.68127388535029</c:v>
                </c:pt>
                <c:pt idx="203">
                  <c:v>231.09694267515923</c:v>
                </c:pt>
                <c:pt idx="204">
                  <c:v>232.53312101910808</c:v>
                </c:pt>
                <c:pt idx="205">
                  <c:v>233.93974522292993</c:v>
                </c:pt>
                <c:pt idx="206">
                  <c:v>235.36496815286625</c:v>
                </c:pt>
                <c:pt idx="207">
                  <c:v>236.81490445859873</c:v>
                </c:pt>
                <c:pt idx="208">
                  <c:v>238.23796178343949</c:v>
                </c:pt>
                <c:pt idx="209">
                  <c:v>239.68636942675158</c:v>
                </c:pt>
                <c:pt idx="210">
                  <c:v>241.12394904458597</c:v>
                </c:pt>
                <c:pt idx="211">
                  <c:v>242.56267515923562</c:v>
                </c:pt>
                <c:pt idx="212">
                  <c:v>244.03617834394922</c:v>
                </c:pt>
                <c:pt idx="213">
                  <c:v>245.46624203821673</c:v>
                </c:pt>
                <c:pt idx="214">
                  <c:v>246.93707006369451</c:v>
                </c:pt>
                <c:pt idx="215">
                  <c:v>248.44242038216586</c:v>
                </c:pt>
                <c:pt idx="216">
                  <c:v>249.87859872611455</c:v>
                </c:pt>
                <c:pt idx="217">
                  <c:v>251.35656050955416</c:v>
                </c:pt>
                <c:pt idx="218">
                  <c:v>252.86802547770719</c:v>
                </c:pt>
                <c:pt idx="219">
                  <c:v>254.31643312101914</c:v>
                </c:pt>
                <c:pt idx="220">
                  <c:v>255.81082802547769</c:v>
                </c:pt>
                <c:pt idx="221">
                  <c:v>257.29159235668698</c:v>
                </c:pt>
                <c:pt idx="222">
                  <c:v>258.78968152866247</c:v>
                </c:pt>
                <c:pt idx="223">
                  <c:v>260.27617834394869</c:v>
                </c:pt>
                <c:pt idx="224">
                  <c:v>261.75668789808913</c:v>
                </c:pt>
                <c:pt idx="225">
                  <c:v>263.24165605095544</c:v>
                </c:pt>
                <c:pt idx="226">
                  <c:v>264.75197452229224</c:v>
                </c:pt>
                <c:pt idx="227">
                  <c:v>266.23108280254769</c:v>
                </c:pt>
                <c:pt idx="228">
                  <c:v>267.72687898089163</c:v>
                </c:pt>
                <c:pt idx="229">
                  <c:v>269.24292993630576</c:v>
                </c:pt>
                <c:pt idx="230">
                  <c:v>270.73452229299363</c:v>
                </c:pt>
                <c:pt idx="231">
                  <c:v>272.25006369426791</c:v>
                </c:pt>
                <c:pt idx="232">
                  <c:v>273.76815286624156</c:v>
                </c:pt>
                <c:pt idx="233">
                  <c:v>275.27452229299359</c:v>
                </c:pt>
                <c:pt idx="234">
                  <c:v>276.80407643312139</c:v>
                </c:pt>
                <c:pt idx="235">
                  <c:v>278.33949044585989</c:v>
                </c:pt>
                <c:pt idx="236">
                  <c:v>279.86063694267432</c:v>
                </c:pt>
                <c:pt idx="237">
                  <c:v>281.41528662420382</c:v>
                </c:pt>
                <c:pt idx="238">
                  <c:v>282.92216560509553</c:v>
                </c:pt>
                <c:pt idx="239">
                  <c:v>284.44114649681529</c:v>
                </c:pt>
                <c:pt idx="240">
                  <c:v>285.99949044585969</c:v>
                </c:pt>
                <c:pt idx="241">
                  <c:v>287.51885350318469</c:v>
                </c:pt>
                <c:pt idx="242">
                  <c:v>289.04496815286683</c:v>
                </c:pt>
                <c:pt idx="243">
                  <c:v>290.59796178343947</c:v>
                </c:pt>
                <c:pt idx="244">
                  <c:v>292.10433121019105</c:v>
                </c:pt>
                <c:pt idx="245">
                  <c:v>293.65579617834402</c:v>
                </c:pt>
                <c:pt idx="246">
                  <c:v>295.20611464968073</c:v>
                </c:pt>
                <c:pt idx="247">
                  <c:v>296.7312101910822</c:v>
                </c:pt>
                <c:pt idx="248">
                  <c:v>298.30165605095539</c:v>
                </c:pt>
                <c:pt idx="249">
                  <c:v>299.8412738853508</c:v>
                </c:pt>
                <c:pt idx="250">
                  <c:v>301.38433121019062</c:v>
                </c:pt>
                <c:pt idx="251">
                  <c:v>302.97949044585965</c:v>
                </c:pt>
                <c:pt idx="252">
                  <c:v>304.52076433121022</c:v>
                </c:pt>
                <c:pt idx="253">
                  <c:v>306.09923566878945</c:v>
                </c:pt>
                <c:pt idx="254">
                  <c:v>307.6968152866238</c:v>
                </c:pt>
                <c:pt idx="255">
                  <c:v>309.25082802547774</c:v>
                </c:pt>
                <c:pt idx="256">
                  <c:v>310.82509554140125</c:v>
                </c:pt>
                <c:pt idx="257">
                  <c:v>312.41566878980905</c:v>
                </c:pt>
                <c:pt idx="258">
                  <c:v>313.97974522292969</c:v>
                </c:pt>
                <c:pt idx="259">
                  <c:v>315.56280254777073</c:v>
                </c:pt>
                <c:pt idx="260">
                  <c:v>317.13923566878969</c:v>
                </c:pt>
                <c:pt idx="261">
                  <c:v>318.68955414012726</c:v>
                </c:pt>
                <c:pt idx="262">
                  <c:v>320.29681528662354</c:v>
                </c:pt>
                <c:pt idx="263">
                  <c:v>321.86777070063692</c:v>
                </c:pt>
                <c:pt idx="264">
                  <c:v>323.45426751592396</c:v>
                </c:pt>
                <c:pt idx="265">
                  <c:v>325.06509554140126</c:v>
                </c:pt>
                <c:pt idx="266">
                  <c:v>326.61261146496832</c:v>
                </c:pt>
                <c:pt idx="267">
                  <c:v>328.215668789809</c:v>
                </c:pt>
                <c:pt idx="268">
                  <c:v>329.84636942675172</c:v>
                </c:pt>
                <c:pt idx="269">
                  <c:v>331.41439490445862</c:v>
                </c:pt>
                <c:pt idx="270">
                  <c:v>333.04878980891721</c:v>
                </c:pt>
                <c:pt idx="271">
                  <c:v>334.66815286624194</c:v>
                </c:pt>
                <c:pt idx="272">
                  <c:v>336.27554140127324</c:v>
                </c:pt>
                <c:pt idx="273">
                  <c:v>337.91541401273884</c:v>
                </c:pt>
                <c:pt idx="274">
                  <c:v>339.54</c:v>
                </c:pt>
                <c:pt idx="275">
                  <c:v>341.14611464968129</c:v>
                </c:pt>
                <c:pt idx="276">
                  <c:v>342.78980891719698</c:v>
                </c:pt>
                <c:pt idx="277">
                  <c:v>344.38840764331212</c:v>
                </c:pt>
                <c:pt idx="278">
                  <c:v>346.01146496815244</c:v>
                </c:pt>
                <c:pt idx="279">
                  <c:v>347.63694267515922</c:v>
                </c:pt>
                <c:pt idx="280">
                  <c:v>349.22802547770669</c:v>
                </c:pt>
                <c:pt idx="281">
                  <c:v>350.86242038216602</c:v>
                </c:pt>
                <c:pt idx="282">
                  <c:v>352.50840764331207</c:v>
                </c:pt>
                <c:pt idx="283">
                  <c:v>354.13312101910827</c:v>
                </c:pt>
                <c:pt idx="284">
                  <c:v>355.77057324840695</c:v>
                </c:pt>
                <c:pt idx="285">
                  <c:v>357.39439490445858</c:v>
                </c:pt>
                <c:pt idx="286">
                  <c:v>359.04318471337575</c:v>
                </c:pt>
                <c:pt idx="287">
                  <c:v>360.70114649681523</c:v>
                </c:pt>
                <c:pt idx="288">
                  <c:v>362.35146496815264</c:v>
                </c:pt>
                <c:pt idx="289">
                  <c:v>363.99197452229203</c:v>
                </c:pt>
                <c:pt idx="290">
                  <c:v>365.68535031847125</c:v>
                </c:pt>
                <c:pt idx="291">
                  <c:v>367.32560509554179</c:v>
                </c:pt>
                <c:pt idx="292">
                  <c:v>368.97999999999962</c:v>
                </c:pt>
                <c:pt idx="293">
                  <c:v>370.67541401273888</c:v>
                </c:pt>
                <c:pt idx="294">
                  <c:v>372.29910828025419</c:v>
                </c:pt>
                <c:pt idx="295">
                  <c:v>373.97707006369399</c:v>
                </c:pt>
                <c:pt idx="296">
                  <c:v>375.65490445859865</c:v>
                </c:pt>
                <c:pt idx="297">
                  <c:v>377.30509554140133</c:v>
                </c:pt>
                <c:pt idx="298">
                  <c:v>378.97541401273884</c:v>
                </c:pt>
                <c:pt idx="299">
                  <c:v>380.62700636942702</c:v>
                </c:pt>
                <c:pt idx="300">
                  <c:v>382.29681528662354</c:v>
                </c:pt>
                <c:pt idx="301">
                  <c:v>384.00917197452225</c:v>
                </c:pt>
                <c:pt idx="302">
                  <c:v>385.65872611464971</c:v>
                </c:pt>
                <c:pt idx="303">
                  <c:v>387.33477707006375</c:v>
                </c:pt>
                <c:pt idx="304">
                  <c:v>389.0410191082795</c:v>
                </c:pt>
                <c:pt idx="305">
                  <c:v>390.69566878980902</c:v>
                </c:pt>
                <c:pt idx="306">
                  <c:v>392.37566878980908</c:v>
                </c:pt>
                <c:pt idx="307">
                  <c:v>394.07681528662374</c:v>
                </c:pt>
                <c:pt idx="308">
                  <c:v>395.75261146496831</c:v>
                </c:pt>
                <c:pt idx="309">
                  <c:v>397.46611464968083</c:v>
                </c:pt>
                <c:pt idx="310">
                  <c:v>399.17019108280255</c:v>
                </c:pt>
                <c:pt idx="311">
                  <c:v>400.85949044585988</c:v>
                </c:pt>
                <c:pt idx="312">
                  <c:v>402.55783439490472</c:v>
                </c:pt>
                <c:pt idx="313">
                  <c:v>404.23477707006367</c:v>
                </c:pt>
                <c:pt idx="314">
                  <c:v>405.93426751592358</c:v>
                </c:pt>
                <c:pt idx="315">
                  <c:v>407.65885350318467</c:v>
                </c:pt>
                <c:pt idx="316">
                  <c:v>409.33261146496818</c:v>
                </c:pt>
                <c:pt idx="317">
                  <c:v>411.01859872611408</c:v>
                </c:pt>
                <c:pt idx="318">
                  <c:v>412.73095541401233</c:v>
                </c:pt>
                <c:pt idx="319">
                  <c:v>414.40063694267411</c:v>
                </c:pt>
                <c:pt idx="320">
                  <c:v>416.11681528662399</c:v>
                </c:pt>
                <c:pt idx="321">
                  <c:v>417.82191082802524</c:v>
                </c:pt>
                <c:pt idx="322">
                  <c:v>419.4997452229295</c:v>
                </c:pt>
                <c:pt idx="323">
                  <c:v>421.24751592356682</c:v>
                </c:pt>
                <c:pt idx="324">
                  <c:v>422.95414012738871</c:v>
                </c:pt>
                <c:pt idx="325">
                  <c:v>424.64713375796185</c:v>
                </c:pt>
                <c:pt idx="326">
                  <c:v>426.41235668789813</c:v>
                </c:pt>
                <c:pt idx="327">
                  <c:v>428.12025477706999</c:v>
                </c:pt>
                <c:pt idx="328">
                  <c:v>429.84891719745235</c:v>
                </c:pt>
                <c:pt idx="329">
                  <c:v>431.60229299363078</c:v>
                </c:pt>
                <c:pt idx="330">
                  <c:v>433.31796178343978</c:v>
                </c:pt>
                <c:pt idx="331">
                  <c:v>435.05503184713365</c:v>
                </c:pt>
                <c:pt idx="332">
                  <c:v>436.80394904458569</c:v>
                </c:pt>
                <c:pt idx="333">
                  <c:v>438.53070063694275</c:v>
                </c:pt>
                <c:pt idx="334">
                  <c:v>440.2988535031842</c:v>
                </c:pt>
                <c:pt idx="335">
                  <c:v>442.01273885350321</c:v>
                </c:pt>
                <c:pt idx="336">
                  <c:v>443.73070063694274</c:v>
                </c:pt>
                <c:pt idx="337">
                  <c:v>445.49566878980897</c:v>
                </c:pt>
                <c:pt idx="338">
                  <c:v>447.22560509554148</c:v>
                </c:pt>
                <c:pt idx="339">
                  <c:v>448.97592356687869</c:v>
                </c:pt>
                <c:pt idx="340">
                  <c:v>450.74025477706999</c:v>
                </c:pt>
                <c:pt idx="341">
                  <c:v>452.4536305732484</c:v>
                </c:pt>
                <c:pt idx="342">
                  <c:v>454.19885350318469</c:v>
                </c:pt>
                <c:pt idx="343">
                  <c:v>455.981656050955</c:v>
                </c:pt>
                <c:pt idx="344">
                  <c:v>457.70636942675156</c:v>
                </c:pt>
                <c:pt idx="345">
                  <c:v>459.46547770700624</c:v>
                </c:pt>
                <c:pt idx="346">
                  <c:v>461.22280254777064</c:v>
                </c:pt>
                <c:pt idx="347">
                  <c:v>462.95031847133697</c:v>
                </c:pt>
                <c:pt idx="348">
                  <c:v>464.72280254777064</c:v>
                </c:pt>
                <c:pt idx="349">
                  <c:v>466.47070063694275</c:v>
                </c:pt>
                <c:pt idx="350">
                  <c:v>468.18343949044583</c:v>
                </c:pt>
                <c:pt idx="351">
                  <c:v>469.96968152866248</c:v>
                </c:pt>
                <c:pt idx="352">
                  <c:v>471.6820382165605</c:v>
                </c:pt>
                <c:pt idx="353">
                  <c:v>473.42445859872612</c:v>
                </c:pt>
                <c:pt idx="354">
                  <c:v>475.18611464968109</c:v>
                </c:pt>
                <c:pt idx="355">
                  <c:v>476.89745222929929</c:v>
                </c:pt>
                <c:pt idx="356">
                  <c:v>478.66191082802544</c:v>
                </c:pt>
                <c:pt idx="357">
                  <c:v>480.4271337579612</c:v>
                </c:pt>
                <c:pt idx="358">
                  <c:v>482.1692993630578</c:v>
                </c:pt>
                <c:pt idx="359">
                  <c:v>483.91681528662366</c:v>
                </c:pt>
                <c:pt idx="360">
                  <c:v>485.67286624203831</c:v>
                </c:pt>
                <c:pt idx="361">
                  <c:v>487.40152866241993</c:v>
                </c:pt>
                <c:pt idx="362">
                  <c:v>489.19324840764324</c:v>
                </c:pt>
                <c:pt idx="363">
                  <c:v>490.93617834394837</c:v>
                </c:pt>
                <c:pt idx="364">
                  <c:v>492.68802547770696</c:v>
                </c:pt>
                <c:pt idx="365">
                  <c:v>494.46942675159193</c:v>
                </c:pt>
                <c:pt idx="366">
                  <c:v>496.18331210191064</c:v>
                </c:pt>
                <c:pt idx="367">
                  <c:v>497.95464968152902</c:v>
                </c:pt>
                <c:pt idx="368">
                  <c:v>499.74535031847125</c:v>
                </c:pt>
                <c:pt idx="369">
                  <c:v>501.45859872611413</c:v>
                </c:pt>
                <c:pt idx="370">
                  <c:v>503.2179617834397</c:v>
                </c:pt>
                <c:pt idx="371">
                  <c:v>504.96127388535035</c:v>
                </c:pt>
                <c:pt idx="372">
                  <c:v>506.68713375796165</c:v>
                </c:pt>
                <c:pt idx="373">
                  <c:v>508.41592356687869</c:v>
                </c:pt>
                <c:pt idx="374">
                  <c:v>510.12687898089166</c:v>
                </c:pt>
                <c:pt idx="375">
                  <c:v>511.83133757961718</c:v>
                </c:pt>
                <c:pt idx="376">
                  <c:v>513.58012738853506</c:v>
                </c:pt>
                <c:pt idx="377">
                  <c:v>515.25121019108246</c:v>
                </c:pt>
                <c:pt idx="378">
                  <c:v>516.90509554140135</c:v>
                </c:pt>
                <c:pt idx="379">
                  <c:v>518.5983439490459</c:v>
                </c:pt>
                <c:pt idx="380">
                  <c:v>520.23095541401267</c:v>
                </c:pt>
                <c:pt idx="381">
                  <c:v>521.88343949044588</c:v>
                </c:pt>
                <c:pt idx="382">
                  <c:v>523.53337579617926</c:v>
                </c:pt>
                <c:pt idx="383">
                  <c:v>525.1099363057325</c:v>
                </c:pt>
                <c:pt idx="384">
                  <c:v>526.71796178343811</c:v>
                </c:pt>
                <c:pt idx="385">
                  <c:v>528.27197452229393</c:v>
                </c:pt>
                <c:pt idx="386">
                  <c:v>529.78840764331335</c:v>
                </c:pt>
                <c:pt idx="387">
                  <c:v>531.30904458598729</c:v>
                </c:pt>
                <c:pt idx="388">
                  <c:v>532.74191082802542</c:v>
                </c:pt>
                <c:pt idx="389">
                  <c:v>534.17146496815394</c:v>
                </c:pt>
                <c:pt idx="390">
                  <c:v>535.59019108280256</c:v>
                </c:pt>
                <c:pt idx="391">
                  <c:v>536.91464968152798</c:v>
                </c:pt>
                <c:pt idx="392">
                  <c:v>538.22038216560554</c:v>
                </c:pt>
                <c:pt idx="393">
                  <c:v>539.51528662420299</c:v>
                </c:pt>
                <c:pt idx="394">
                  <c:v>540.70522292993633</c:v>
                </c:pt>
                <c:pt idx="395">
                  <c:v>541.89592356687979</c:v>
                </c:pt>
                <c:pt idx="396">
                  <c:v>543.03210191082792</c:v>
                </c:pt>
                <c:pt idx="397">
                  <c:v>544.06050955414014</c:v>
                </c:pt>
                <c:pt idx="398">
                  <c:v>545.07375796178462</c:v>
                </c:pt>
                <c:pt idx="399">
                  <c:v>546.00280254777147</c:v>
                </c:pt>
                <c:pt idx="400">
                  <c:v>546.82573248407641</c:v>
                </c:pt>
                <c:pt idx="401">
                  <c:v>547.62828025477779</c:v>
                </c:pt>
                <c:pt idx="402">
                  <c:v>548.3244585987261</c:v>
                </c:pt>
                <c:pt idx="403">
                  <c:v>548.9454777070066</c:v>
                </c:pt>
                <c:pt idx="404">
                  <c:v>549.53210191082792</c:v>
                </c:pt>
                <c:pt idx="405">
                  <c:v>550.02331210191039</c:v>
                </c:pt>
                <c:pt idx="406">
                  <c:v>550.44407643312104</c:v>
                </c:pt>
                <c:pt idx="407">
                  <c:v>550.83783439490298</c:v>
                </c:pt>
                <c:pt idx="408">
                  <c:v>551.12738853503254</c:v>
                </c:pt>
                <c:pt idx="409">
                  <c:v>551.40828025477754</c:v>
                </c:pt>
                <c:pt idx="410">
                  <c:v>551.62343949044589</c:v>
                </c:pt>
                <c:pt idx="411">
                  <c:v>551.7836942675176</c:v>
                </c:pt>
                <c:pt idx="412">
                  <c:v>551.97783439490377</c:v>
                </c:pt>
                <c:pt idx="413">
                  <c:v>552.09847133758126</c:v>
                </c:pt>
                <c:pt idx="414">
                  <c:v>552.22114649681521</c:v>
                </c:pt>
                <c:pt idx="415">
                  <c:v>552.3575796178344</c:v>
                </c:pt>
                <c:pt idx="416">
                  <c:v>552.45643312101834</c:v>
                </c:pt>
                <c:pt idx="417">
                  <c:v>552.58802547770779</c:v>
                </c:pt>
                <c:pt idx="418">
                  <c:v>552.75388535031936</c:v>
                </c:pt>
                <c:pt idx="419">
                  <c:v>552.84598726114655</c:v>
                </c:pt>
                <c:pt idx="420">
                  <c:v>552.99847133758112</c:v>
                </c:pt>
                <c:pt idx="421">
                  <c:v>553.16331210191049</c:v>
                </c:pt>
                <c:pt idx="422">
                  <c:v>553.28624203821664</c:v>
                </c:pt>
                <c:pt idx="423">
                  <c:v>553.44853503184754</c:v>
                </c:pt>
                <c:pt idx="424">
                  <c:v>553.58420382165605</c:v>
                </c:pt>
                <c:pt idx="425">
                  <c:v>553.69719745222937</c:v>
                </c:pt>
                <c:pt idx="426">
                  <c:v>553.84891719745144</c:v>
                </c:pt>
                <c:pt idx="427">
                  <c:v>553.95707006369423</c:v>
                </c:pt>
                <c:pt idx="428">
                  <c:v>554.07783439490447</c:v>
                </c:pt>
                <c:pt idx="429">
                  <c:v>554.23401273885361</c:v>
                </c:pt>
                <c:pt idx="430">
                  <c:v>554.34356687898048</c:v>
                </c:pt>
                <c:pt idx="431">
                  <c:v>554.47273885350319</c:v>
                </c:pt>
                <c:pt idx="432">
                  <c:v>554.63898089171948</c:v>
                </c:pt>
                <c:pt idx="433">
                  <c:v>554.75031847133755</c:v>
                </c:pt>
                <c:pt idx="434">
                  <c:v>554.88815286624254</c:v>
                </c:pt>
                <c:pt idx="435">
                  <c:v>555.0635668789804</c:v>
                </c:pt>
                <c:pt idx="436">
                  <c:v>555.18178343949126</c:v>
                </c:pt>
                <c:pt idx="437">
                  <c:v>555.37261146496746</c:v>
                </c:pt>
                <c:pt idx="438">
                  <c:v>555.52114649681528</c:v>
                </c:pt>
                <c:pt idx="439">
                  <c:v>555.68968152866387</c:v>
                </c:pt>
                <c:pt idx="440">
                  <c:v>555.88853503184805</c:v>
                </c:pt>
                <c:pt idx="441">
                  <c:v>556.0309554140124</c:v>
                </c:pt>
                <c:pt idx="442">
                  <c:v>556.23388535031961</c:v>
                </c:pt>
                <c:pt idx="443">
                  <c:v>556.45477707006364</c:v>
                </c:pt>
                <c:pt idx="444">
                  <c:v>556.59592356687995</c:v>
                </c:pt>
                <c:pt idx="445">
                  <c:v>556.8119745222931</c:v>
                </c:pt>
                <c:pt idx="446">
                  <c:v>557.01872611464967</c:v>
                </c:pt>
                <c:pt idx="447">
                  <c:v>557.19834394904626</c:v>
                </c:pt>
                <c:pt idx="448">
                  <c:v>557.40649681528646</c:v>
                </c:pt>
                <c:pt idx="449">
                  <c:v>557.61898089171939</c:v>
                </c:pt>
                <c:pt idx="450">
                  <c:v>557.83044585987261</c:v>
                </c:pt>
                <c:pt idx="451">
                  <c:v>558.07439490445859</c:v>
                </c:pt>
                <c:pt idx="452">
                  <c:v>558.26433121019284</c:v>
                </c:pt>
                <c:pt idx="453">
                  <c:v>558.45668789808815</c:v>
                </c:pt>
                <c:pt idx="454">
                  <c:v>558.68878980891805</c:v>
                </c:pt>
                <c:pt idx="455">
                  <c:v>558.88025477707004</c:v>
                </c:pt>
                <c:pt idx="456">
                  <c:v>559.09859872611548</c:v>
                </c:pt>
                <c:pt idx="457">
                  <c:v>559.35210191082797</c:v>
                </c:pt>
                <c:pt idx="458">
                  <c:v>559.54280254777063</c:v>
                </c:pt>
                <c:pt idx="459">
                  <c:v>559.77503184713498</c:v>
                </c:pt>
                <c:pt idx="460">
                  <c:v>559.99082802547741</c:v>
                </c:pt>
                <c:pt idx="461">
                  <c:v>560.17528662420386</c:v>
                </c:pt>
                <c:pt idx="462">
                  <c:v>560.4094267515926</c:v>
                </c:pt>
                <c:pt idx="463">
                  <c:v>560.6005095541409</c:v>
                </c:pt>
                <c:pt idx="464">
                  <c:v>560.80101910827932</c:v>
                </c:pt>
                <c:pt idx="465">
                  <c:v>561.03808917197443</c:v>
                </c:pt>
                <c:pt idx="466">
                  <c:v>561.21872611464971</c:v>
                </c:pt>
                <c:pt idx="467">
                  <c:v>561.40038216560515</c:v>
                </c:pt>
                <c:pt idx="468">
                  <c:v>561.61197452229305</c:v>
                </c:pt>
                <c:pt idx="469">
                  <c:v>561.78968152866412</c:v>
                </c:pt>
                <c:pt idx="470">
                  <c:v>562.00394904458653</c:v>
                </c:pt>
                <c:pt idx="471">
                  <c:v>562.2104458598734</c:v>
                </c:pt>
                <c:pt idx="472">
                  <c:v>562.3966878980882</c:v>
                </c:pt>
                <c:pt idx="473">
                  <c:v>562.60484076433215</c:v>
                </c:pt>
                <c:pt idx="474">
                  <c:v>562.7836942675176</c:v>
                </c:pt>
                <c:pt idx="475">
                  <c:v>562.97821656050951</c:v>
                </c:pt>
                <c:pt idx="476">
                  <c:v>563.1908280254778</c:v>
                </c:pt>
                <c:pt idx="477">
                  <c:v>563.36802547770696</c:v>
                </c:pt>
                <c:pt idx="478">
                  <c:v>563.55019108280248</c:v>
                </c:pt>
                <c:pt idx="479">
                  <c:v>563.75796178343785</c:v>
                </c:pt>
                <c:pt idx="480">
                  <c:v>563.91388535031854</c:v>
                </c:pt>
                <c:pt idx="481">
                  <c:v>564.08178343949055</c:v>
                </c:pt>
                <c:pt idx="482">
                  <c:v>564.26904458598733</c:v>
                </c:pt>
                <c:pt idx="483">
                  <c:v>564.42802547770702</c:v>
                </c:pt>
                <c:pt idx="484">
                  <c:v>564.60292993630571</c:v>
                </c:pt>
                <c:pt idx="485">
                  <c:v>564.76675159235674</c:v>
                </c:pt>
                <c:pt idx="486">
                  <c:v>564.91082802547749</c:v>
                </c:pt>
                <c:pt idx="487">
                  <c:v>565.0932484076435</c:v>
                </c:pt>
                <c:pt idx="488">
                  <c:v>565.24624203821656</c:v>
                </c:pt>
                <c:pt idx="489">
                  <c:v>565.39503184713374</c:v>
                </c:pt>
                <c:pt idx="490">
                  <c:v>565.5673885350318</c:v>
                </c:pt>
                <c:pt idx="491">
                  <c:v>565.69082802547769</c:v>
                </c:pt>
                <c:pt idx="492">
                  <c:v>565.83337579617853</c:v>
                </c:pt>
                <c:pt idx="493">
                  <c:v>566.01936305732556</c:v>
                </c:pt>
                <c:pt idx="494">
                  <c:v>566.12394904458654</c:v>
                </c:pt>
                <c:pt idx="495">
                  <c:v>566.28573248407724</c:v>
                </c:pt>
                <c:pt idx="496">
                  <c:v>566.44878980891724</c:v>
                </c:pt>
                <c:pt idx="497">
                  <c:v>566.54815286624205</c:v>
                </c:pt>
                <c:pt idx="498">
                  <c:v>566.69579617834506</c:v>
                </c:pt>
                <c:pt idx="499">
                  <c:v>566.83235668789791</c:v>
                </c:pt>
                <c:pt idx="500">
                  <c:v>566.91987261146494</c:v>
                </c:pt>
                <c:pt idx="501">
                  <c:v>567.07273885350321</c:v>
                </c:pt>
                <c:pt idx="502">
                  <c:v>567.16165605095546</c:v>
                </c:pt>
                <c:pt idx="503">
                  <c:v>567.28292993630646</c:v>
                </c:pt>
                <c:pt idx="504">
                  <c:v>567.39222929936238</c:v>
                </c:pt>
                <c:pt idx="505">
                  <c:v>567.48458598726154</c:v>
                </c:pt>
                <c:pt idx="506">
                  <c:v>567.59057324840853</c:v>
                </c:pt>
                <c:pt idx="507">
                  <c:v>567.72178343949054</c:v>
                </c:pt>
                <c:pt idx="508">
                  <c:v>567.80369426751668</c:v>
                </c:pt>
                <c:pt idx="509">
                  <c:v>567.90382165605195</c:v>
                </c:pt>
                <c:pt idx="510">
                  <c:v>568.01019108280241</c:v>
                </c:pt>
                <c:pt idx="511">
                  <c:v>568.0815286624204</c:v>
                </c:pt>
                <c:pt idx="512">
                  <c:v>568.20471337579704</c:v>
                </c:pt>
                <c:pt idx="513">
                  <c:v>568.27770700637052</c:v>
                </c:pt>
                <c:pt idx="514">
                  <c:v>568.36840764331214</c:v>
                </c:pt>
                <c:pt idx="515">
                  <c:v>568.47210191082809</c:v>
                </c:pt>
                <c:pt idx="516">
                  <c:v>568.51770700636951</c:v>
                </c:pt>
                <c:pt idx="517">
                  <c:v>568.59337579617966</c:v>
                </c:pt>
                <c:pt idx="518">
                  <c:v>568.6903184713384</c:v>
                </c:pt>
                <c:pt idx="519">
                  <c:v>568.70369426751722</c:v>
                </c:pt>
                <c:pt idx="520">
                  <c:v>568.78509554140214</c:v>
                </c:pt>
                <c:pt idx="521">
                  <c:v>568.85719745222787</c:v>
                </c:pt>
                <c:pt idx="522">
                  <c:v>568.87541401273847</c:v>
                </c:pt>
                <c:pt idx="523">
                  <c:v>568.93477707006446</c:v>
                </c:pt>
                <c:pt idx="524">
                  <c:v>568.97847133758103</c:v>
                </c:pt>
                <c:pt idx="525">
                  <c:v>569.01477707006484</c:v>
                </c:pt>
                <c:pt idx="526">
                  <c:v>569.09503184713469</c:v>
                </c:pt>
                <c:pt idx="527">
                  <c:v>569.09528662420348</c:v>
                </c:pt>
                <c:pt idx="528">
                  <c:v>569.12101910828028</c:v>
                </c:pt>
                <c:pt idx="529">
                  <c:v>569.18382165605283</c:v>
                </c:pt>
                <c:pt idx="530">
                  <c:v>569.17656050955452</c:v>
                </c:pt>
                <c:pt idx="531">
                  <c:v>569.20726114649676</c:v>
                </c:pt>
                <c:pt idx="532">
                  <c:v>569.25184713375791</c:v>
                </c:pt>
                <c:pt idx="533">
                  <c:v>569.2470063694268</c:v>
                </c:pt>
                <c:pt idx="534">
                  <c:v>569.26866242038204</c:v>
                </c:pt>
                <c:pt idx="535">
                  <c:v>569.28764331210255</c:v>
                </c:pt>
                <c:pt idx="536">
                  <c:v>569.27974522293096</c:v>
                </c:pt>
                <c:pt idx="537">
                  <c:v>569.28942675159328</c:v>
                </c:pt>
                <c:pt idx="538">
                  <c:v>569.25770700636951</c:v>
                </c:pt>
                <c:pt idx="539">
                  <c:v>569.23732484076436</c:v>
                </c:pt>
                <c:pt idx="540">
                  <c:v>569.2466242038214</c:v>
                </c:pt>
                <c:pt idx="541">
                  <c:v>569.20280254777163</c:v>
                </c:pt>
                <c:pt idx="542">
                  <c:v>569.14700636942678</c:v>
                </c:pt>
                <c:pt idx="543">
                  <c:v>569.15222929936249</c:v>
                </c:pt>
                <c:pt idx="544">
                  <c:v>569.08929936305753</c:v>
                </c:pt>
                <c:pt idx="545">
                  <c:v>569.08458598726202</c:v>
                </c:pt>
                <c:pt idx="546">
                  <c:v>569.04993630573244</c:v>
                </c:pt>
                <c:pt idx="547">
                  <c:v>568.96777070063695</c:v>
                </c:pt>
                <c:pt idx="548">
                  <c:v>568.94751592356647</c:v>
                </c:pt>
                <c:pt idx="549">
                  <c:v>568.8850955414016</c:v>
                </c:pt>
                <c:pt idx="550">
                  <c:v>568.80420382165607</c:v>
                </c:pt>
                <c:pt idx="551">
                  <c:v>568.78000000000054</c:v>
                </c:pt>
                <c:pt idx="552">
                  <c:v>568.69681528662454</c:v>
                </c:pt>
                <c:pt idx="553">
                  <c:v>568.6059872611479</c:v>
                </c:pt>
                <c:pt idx="554">
                  <c:v>568.55146496815303</c:v>
                </c:pt>
                <c:pt idx="555">
                  <c:v>568.45019108280246</c:v>
                </c:pt>
                <c:pt idx="556">
                  <c:v>568.3398726114649</c:v>
                </c:pt>
                <c:pt idx="557">
                  <c:v>568.24331210191076</c:v>
                </c:pt>
                <c:pt idx="558">
                  <c:v>568.11248407643313</c:v>
                </c:pt>
                <c:pt idx="559">
                  <c:v>568.02050955414052</c:v>
                </c:pt>
                <c:pt idx="560">
                  <c:v>567.88878980891752</c:v>
                </c:pt>
                <c:pt idx="561">
                  <c:v>567.72815286624291</c:v>
                </c:pt>
                <c:pt idx="562">
                  <c:v>567.60675159235745</c:v>
                </c:pt>
                <c:pt idx="563">
                  <c:v>567.46917197452251</c:v>
                </c:pt>
                <c:pt idx="564">
                  <c:v>567.31273885350299</c:v>
                </c:pt>
                <c:pt idx="565">
                  <c:v>567.1729936305735</c:v>
                </c:pt>
                <c:pt idx="566">
                  <c:v>566.97541401273838</c:v>
                </c:pt>
                <c:pt idx="567">
                  <c:v>566.80407643312105</c:v>
                </c:pt>
                <c:pt idx="568">
                  <c:v>566.66382165605182</c:v>
                </c:pt>
                <c:pt idx="569">
                  <c:v>566.4454777070066</c:v>
                </c:pt>
                <c:pt idx="570">
                  <c:v>566.26917197452303</c:v>
                </c:pt>
                <c:pt idx="571">
                  <c:v>566.07821656050953</c:v>
                </c:pt>
                <c:pt idx="572">
                  <c:v>565.84777070063694</c:v>
                </c:pt>
                <c:pt idx="573">
                  <c:v>565.63885350318583</c:v>
                </c:pt>
                <c:pt idx="574">
                  <c:v>565.41949044585988</c:v>
                </c:pt>
                <c:pt idx="575">
                  <c:v>565.15146496815305</c:v>
                </c:pt>
                <c:pt idx="576">
                  <c:v>564.95019108280246</c:v>
                </c:pt>
                <c:pt idx="577">
                  <c:v>564.6653503184715</c:v>
                </c:pt>
                <c:pt idx="578">
                  <c:v>564.40242038216547</c:v>
                </c:pt>
                <c:pt idx="579">
                  <c:v>564.16229299362976</c:v>
                </c:pt>
                <c:pt idx="580">
                  <c:v>563.85210191082797</c:v>
                </c:pt>
                <c:pt idx="581">
                  <c:v>563.58815286624292</c:v>
                </c:pt>
                <c:pt idx="582">
                  <c:v>563.33273885350297</c:v>
                </c:pt>
                <c:pt idx="583">
                  <c:v>563.03235668789807</c:v>
                </c:pt>
                <c:pt idx="584">
                  <c:v>562.74547770700713</c:v>
                </c:pt>
                <c:pt idx="585">
                  <c:v>562.45808917197439</c:v>
                </c:pt>
                <c:pt idx="586">
                  <c:v>562.13222929936296</c:v>
                </c:pt>
                <c:pt idx="587">
                  <c:v>561.84904458598737</c:v>
                </c:pt>
                <c:pt idx="588">
                  <c:v>561.52433121019283</c:v>
                </c:pt>
                <c:pt idx="589">
                  <c:v>561.1997452229308</c:v>
                </c:pt>
                <c:pt idx="590">
                  <c:v>560.89694267515961</c:v>
                </c:pt>
                <c:pt idx="591">
                  <c:v>560.52968152866356</c:v>
                </c:pt>
                <c:pt idx="592">
                  <c:v>560.18955414012805</c:v>
                </c:pt>
                <c:pt idx="593">
                  <c:v>559.88114649681529</c:v>
                </c:pt>
                <c:pt idx="594">
                  <c:v>559.49808917197458</c:v>
                </c:pt>
                <c:pt idx="595">
                  <c:v>559.15834394904562</c:v>
                </c:pt>
                <c:pt idx="596">
                  <c:v>558.81057324840765</c:v>
                </c:pt>
                <c:pt idx="597">
                  <c:v>558.42369426751679</c:v>
                </c:pt>
                <c:pt idx="598">
                  <c:v>558.06866242038211</c:v>
                </c:pt>
                <c:pt idx="599">
                  <c:v>557.70955414012803</c:v>
                </c:pt>
                <c:pt idx="600">
                  <c:v>557.32585987261143</c:v>
                </c:pt>
                <c:pt idx="601">
                  <c:v>556.98891719745211</c:v>
                </c:pt>
                <c:pt idx="602">
                  <c:v>556.59121019108238</c:v>
                </c:pt>
                <c:pt idx="603">
                  <c:v>556.1907006369438</c:v>
                </c:pt>
                <c:pt idx="604">
                  <c:v>555.8498089171984</c:v>
                </c:pt>
                <c:pt idx="605">
                  <c:v>555.42929936305723</c:v>
                </c:pt>
                <c:pt idx="606">
                  <c:v>555.05222929936247</c:v>
                </c:pt>
                <c:pt idx="607">
                  <c:v>554.70050955414104</c:v>
                </c:pt>
                <c:pt idx="608">
                  <c:v>554.26636942675157</c:v>
                </c:pt>
                <c:pt idx="609">
                  <c:v>553.9149044585987</c:v>
                </c:pt>
                <c:pt idx="610">
                  <c:v>553.51707006369452</c:v>
                </c:pt>
                <c:pt idx="611">
                  <c:v>553.10458598726154</c:v>
                </c:pt>
                <c:pt idx="612">
                  <c:v>552.72980891719885</c:v>
                </c:pt>
                <c:pt idx="613">
                  <c:v>552.30636942675142</c:v>
                </c:pt>
                <c:pt idx="614">
                  <c:v>551.90471337579652</c:v>
                </c:pt>
                <c:pt idx="615">
                  <c:v>551.52496815286622</c:v>
                </c:pt>
                <c:pt idx="616">
                  <c:v>551.08853503184821</c:v>
                </c:pt>
                <c:pt idx="617">
                  <c:v>550.68522292993623</c:v>
                </c:pt>
                <c:pt idx="618">
                  <c:v>550.29745222929955</c:v>
                </c:pt>
                <c:pt idx="619">
                  <c:v>549.86713375796148</c:v>
                </c:pt>
                <c:pt idx="620">
                  <c:v>549.47719745222855</c:v>
                </c:pt>
                <c:pt idx="621">
                  <c:v>549.07643312101902</c:v>
                </c:pt>
                <c:pt idx="622">
                  <c:v>548.65171974522298</c:v>
                </c:pt>
                <c:pt idx="623">
                  <c:v>548.26675159235663</c:v>
                </c:pt>
                <c:pt idx="624">
                  <c:v>547.8685350318475</c:v>
                </c:pt>
                <c:pt idx="625">
                  <c:v>547.43821656050966</c:v>
                </c:pt>
                <c:pt idx="626">
                  <c:v>547.05171974522239</c:v>
                </c:pt>
                <c:pt idx="627">
                  <c:v>546.62101910828028</c:v>
                </c:pt>
                <c:pt idx="628">
                  <c:v>546.19821656050954</c:v>
                </c:pt>
                <c:pt idx="629">
                  <c:v>545.80764331210196</c:v>
                </c:pt>
                <c:pt idx="630">
                  <c:v>545.37961783439448</c:v>
                </c:pt>
                <c:pt idx="631">
                  <c:v>544.94751592356647</c:v>
                </c:pt>
                <c:pt idx="632">
                  <c:v>544.55464968152796</c:v>
                </c:pt>
                <c:pt idx="633">
                  <c:v>544.11197452229305</c:v>
                </c:pt>
                <c:pt idx="634">
                  <c:v>543.70955414012803</c:v>
                </c:pt>
                <c:pt idx="635">
                  <c:v>543.2836942675176</c:v>
                </c:pt>
                <c:pt idx="636">
                  <c:v>542.82675159235669</c:v>
                </c:pt>
                <c:pt idx="637">
                  <c:v>542.44726114649586</c:v>
                </c:pt>
                <c:pt idx="638">
                  <c:v>542.01783439490339</c:v>
                </c:pt>
                <c:pt idx="639">
                  <c:v>541.59121019108238</c:v>
                </c:pt>
                <c:pt idx="640">
                  <c:v>541.17923566879085</c:v>
                </c:pt>
                <c:pt idx="641">
                  <c:v>540.73961783439449</c:v>
                </c:pt>
                <c:pt idx="642">
                  <c:v>540.31070063694301</c:v>
                </c:pt>
                <c:pt idx="643">
                  <c:v>539.92114649681446</c:v>
                </c:pt>
                <c:pt idx="644">
                  <c:v>539.46484076433114</c:v>
                </c:pt>
                <c:pt idx="645">
                  <c:v>539.06573248407642</c:v>
                </c:pt>
                <c:pt idx="646">
                  <c:v>538.6352866242031</c:v>
                </c:pt>
                <c:pt idx="647">
                  <c:v>538.19248407643352</c:v>
                </c:pt>
                <c:pt idx="648">
                  <c:v>537.79171974522308</c:v>
                </c:pt>
                <c:pt idx="649">
                  <c:v>537.355159235668</c:v>
                </c:pt>
                <c:pt idx="650">
                  <c:v>536.88662420382138</c:v>
                </c:pt>
                <c:pt idx="651">
                  <c:v>536.48700636942681</c:v>
                </c:pt>
                <c:pt idx="652">
                  <c:v>536.03579617834384</c:v>
                </c:pt>
                <c:pt idx="653">
                  <c:v>535.60904458598725</c:v>
                </c:pt>
                <c:pt idx="654">
                  <c:v>535.1903184713384</c:v>
                </c:pt>
                <c:pt idx="655">
                  <c:v>534.73044585987304</c:v>
                </c:pt>
                <c:pt idx="656">
                  <c:v>534.29656050955452</c:v>
                </c:pt>
                <c:pt idx="657">
                  <c:v>533.9001273885342</c:v>
                </c:pt>
                <c:pt idx="658">
                  <c:v>533.4463694267514</c:v>
                </c:pt>
                <c:pt idx="659">
                  <c:v>533.0025477707004</c:v>
                </c:pt>
                <c:pt idx="660">
                  <c:v>532.58216560509538</c:v>
                </c:pt>
                <c:pt idx="661">
                  <c:v>532.13019108280241</c:v>
                </c:pt>
                <c:pt idx="662">
                  <c:v>531.72305732484085</c:v>
                </c:pt>
                <c:pt idx="663">
                  <c:v>531.29235668789852</c:v>
                </c:pt>
                <c:pt idx="664">
                  <c:v>530.84165605095427</c:v>
                </c:pt>
                <c:pt idx="665">
                  <c:v>530.4319745222931</c:v>
                </c:pt>
                <c:pt idx="666">
                  <c:v>529.94993630573242</c:v>
                </c:pt>
                <c:pt idx="667">
                  <c:v>529.51541401273846</c:v>
                </c:pt>
                <c:pt idx="668">
                  <c:v>529.10420382165603</c:v>
                </c:pt>
                <c:pt idx="669">
                  <c:v>528.6010191082803</c:v>
                </c:pt>
                <c:pt idx="670">
                  <c:v>528.17885350318636</c:v>
                </c:pt>
                <c:pt idx="671">
                  <c:v>527.73197452229351</c:v>
                </c:pt>
                <c:pt idx="672">
                  <c:v>527.27605095541401</c:v>
                </c:pt>
                <c:pt idx="673">
                  <c:v>526.81375796178361</c:v>
                </c:pt>
                <c:pt idx="674">
                  <c:v>526.36687898089178</c:v>
                </c:pt>
                <c:pt idx="675">
                  <c:v>525.92420382165608</c:v>
                </c:pt>
                <c:pt idx="676">
                  <c:v>525.49464968152847</c:v>
                </c:pt>
                <c:pt idx="677">
                  <c:v>525.02101910828026</c:v>
                </c:pt>
                <c:pt idx="678">
                  <c:v>524.56050955414014</c:v>
                </c:pt>
                <c:pt idx="679">
                  <c:v>524.13171974522288</c:v>
                </c:pt>
                <c:pt idx="680">
                  <c:v>523.64815286624253</c:v>
                </c:pt>
                <c:pt idx="681">
                  <c:v>523.19668789808918</c:v>
                </c:pt>
                <c:pt idx="682">
                  <c:v>522.77859872611589</c:v>
                </c:pt>
                <c:pt idx="683">
                  <c:v>522.29414012738948</c:v>
                </c:pt>
                <c:pt idx="684">
                  <c:v>521.83898089171885</c:v>
                </c:pt>
                <c:pt idx="685">
                  <c:v>521.38535031847152</c:v>
                </c:pt>
                <c:pt idx="686">
                  <c:v>520.9127388535029</c:v>
                </c:pt>
                <c:pt idx="687">
                  <c:v>520.46114649681431</c:v>
                </c:pt>
                <c:pt idx="688">
                  <c:v>519.98191082802543</c:v>
                </c:pt>
                <c:pt idx="689">
                  <c:v>519.48802547770754</c:v>
                </c:pt>
                <c:pt idx="690">
                  <c:v>519.0503184713375</c:v>
                </c:pt>
                <c:pt idx="691">
                  <c:v>518.54229299362964</c:v>
                </c:pt>
                <c:pt idx="692">
                  <c:v>518.07579617834494</c:v>
                </c:pt>
                <c:pt idx="693">
                  <c:v>517.63515923566888</c:v>
                </c:pt>
                <c:pt idx="694">
                  <c:v>517.14114649681528</c:v>
                </c:pt>
                <c:pt idx="695">
                  <c:v>516.69350318471299</c:v>
                </c:pt>
                <c:pt idx="696">
                  <c:v>516.2192356687907</c:v>
                </c:pt>
                <c:pt idx="697">
                  <c:v>515.71707006369502</c:v>
                </c:pt>
                <c:pt idx="698">
                  <c:v>515.26815286624253</c:v>
                </c:pt>
                <c:pt idx="699">
                  <c:v>514.78063694267667</c:v>
                </c:pt>
                <c:pt idx="700">
                  <c:v>514.29617834394901</c:v>
                </c:pt>
                <c:pt idx="701">
                  <c:v>513.843949044586</c:v>
                </c:pt>
                <c:pt idx="702">
                  <c:v>513.34407643312102</c:v>
                </c:pt>
                <c:pt idx="703">
                  <c:v>512.85439490445799</c:v>
                </c:pt>
                <c:pt idx="704">
                  <c:v>512.39490445859872</c:v>
                </c:pt>
                <c:pt idx="705">
                  <c:v>511.88496815286675</c:v>
                </c:pt>
                <c:pt idx="706">
                  <c:v>511.38624203821655</c:v>
                </c:pt>
                <c:pt idx="707">
                  <c:v>510.92700636942675</c:v>
                </c:pt>
                <c:pt idx="708">
                  <c:v>510.40369426751556</c:v>
                </c:pt>
                <c:pt idx="709">
                  <c:v>509.91146496815236</c:v>
                </c:pt>
                <c:pt idx="710">
                  <c:v>509.42140127388529</c:v>
                </c:pt>
                <c:pt idx="711">
                  <c:v>508.90203821656024</c:v>
                </c:pt>
                <c:pt idx="712">
                  <c:v>508.43834394904388</c:v>
                </c:pt>
                <c:pt idx="713">
                  <c:v>507.91261146496817</c:v>
                </c:pt>
                <c:pt idx="714">
                  <c:v>507.4001273885346</c:v>
                </c:pt>
                <c:pt idx="715">
                  <c:v>506.93031847133676</c:v>
                </c:pt>
                <c:pt idx="716">
                  <c:v>506.3927388535032</c:v>
                </c:pt>
                <c:pt idx="717">
                  <c:v>505.89286624203811</c:v>
                </c:pt>
                <c:pt idx="718">
                  <c:v>505.40993630573246</c:v>
                </c:pt>
                <c:pt idx="719">
                  <c:v>504.86280254777074</c:v>
                </c:pt>
                <c:pt idx="720">
                  <c:v>504.37350318471385</c:v>
                </c:pt>
              </c:numCache>
            </c:numRef>
          </c:yVal>
          <c:smooth val="1"/>
        </c:ser>
        <c:axId val="228887168"/>
        <c:axId val="200028928"/>
      </c:scatterChart>
      <c:valAx>
        <c:axId val="228887168"/>
        <c:scaling>
          <c:orientation val="minMax"/>
          <c:max val="10"/>
        </c:scaling>
        <c:axPos val="b"/>
        <c:majorGridlines/>
        <c:minorGridlines/>
        <c:title>
          <c:tx>
            <c:rich>
              <a:bodyPr/>
              <a:lstStyle/>
              <a:p>
                <a:pPr>
                  <a:defRPr/>
                </a:pPr>
                <a:r>
                  <a:rPr lang="el-GR"/>
                  <a:t>Παραμόρφωση (</a:t>
                </a:r>
                <a:r>
                  <a:rPr lang="en-US">
                    <a:latin typeface="Times New Roman"/>
                    <a:cs typeface="Times New Roman"/>
                  </a:rPr>
                  <a:t>‰,mstrain</a:t>
                </a:r>
                <a:r>
                  <a:rPr lang="en-US" baseline="0">
                    <a:latin typeface="Times New Roman"/>
                    <a:cs typeface="Times New Roman"/>
                  </a:rPr>
                  <a:t> )</a:t>
                </a:r>
                <a:endParaRPr lang="en-US"/>
              </a:p>
            </c:rich>
          </c:tx>
        </c:title>
        <c:numFmt formatCode="General" sourceLinked="1"/>
        <c:majorTickMark val="none"/>
        <c:tickLblPos val="nextTo"/>
        <c:crossAx val="200028928"/>
        <c:crosses val="autoZero"/>
        <c:crossBetween val="midCat"/>
      </c:valAx>
      <c:valAx>
        <c:axId val="200028928"/>
        <c:scaling>
          <c:orientation val="minMax"/>
        </c:scaling>
        <c:axPos val="l"/>
        <c:majorGridlines/>
        <c:title>
          <c:tx>
            <c:rich>
              <a:bodyPr/>
              <a:lstStyle/>
              <a:p>
                <a:pPr>
                  <a:defRPr/>
                </a:pPr>
                <a:r>
                  <a:rPr lang="el-GR"/>
                  <a:t>Τάση (</a:t>
                </a:r>
                <a:r>
                  <a:rPr lang="en-US"/>
                  <a:t>MPa)</a:t>
                </a:r>
              </a:p>
            </c:rich>
          </c:tx>
        </c:title>
        <c:numFmt formatCode="General" sourceLinked="1"/>
        <c:majorTickMark val="none"/>
        <c:tickLblPos val="nextTo"/>
        <c:crossAx val="228887168"/>
        <c:crosses val="autoZero"/>
        <c:crossBetween val="midCat"/>
      </c:valAx>
    </c:plotArea>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marker>
            <c:symbol val="none"/>
          </c:marker>
          <c:xVal>
            <c:numRef>
              <c:f>mhper_6!$D$3:$D$723</c:f>
              <c:numCache>
                <c:formatCode>General</c:formatCode>
                <c:ptCount val="721"/>
                <c:pt idx="0">
                  <c:v>-6.9936120000000102E-3</c:v>
                </c:pt>
                <c:pt idx="1">
                  <c:v>-3.8146972000000037E-3</c:v>
                </c:pt>
                <c:pt idx="2">
                  <c:v>1.1126200000000001E-3</c:v>
                </c:pt>
                <c:pt idx="3">
                  <c:v>2.3047132000000012E-2</c:v>
                </c:pt>
                <c:pt idx="4">
                  <c:v>1.8596648E-2</c:v>
                </c:pt>
                <c:pt idx="5">
                  <c:v>3.3855440000000001E-2</c:v>
                </c:pt>
                <c:pt idx="6">
                  <c:v>5.1498400000000014E-2</c:v>
                </c:pt>
                <c:pt idx="7">
                  <c:v>6.1670919999999976E-2</c:v>
                </c:pt>
                <c:pt idx="8">
                  <c:v>6.294252000000003E-2</c:v>
                </c:pt>
                <c:pt idx="9">
                  <c:v>8.0108640000000023E-2</c:v>
                </c:pt>
                <c:pt idx="10">
                  <c:v>9.9817920000000046E-2</c:v>
                </c:pt>
                <c:pt idx="11">
                  <c:v>0.1015663200000001</c:v>
                </c:pt>
                <c:pt idx="12">
                  <c:v>0.12238819999999995</c:v>
                </c:pt>
                <c:pt idx="13">
                  <c:v>0.12445447999999999</c:v>
                </c:pt>
                <c:pt idx="14">
                  <c:v>0.13812384</c:v>
                </c:pt>
                <c:pt idx="15">
                  <c:v>0.1192092800000001</c:v>
                </c:pt>
                <c:pt idx="16">
                  <c:v>0.1509984400000004</c:v>
                </c:pt>
                <c:pt idx="17">
                  <c:v>0.15958152</c:v>
                </c:pt>
                <c:pt idx="18">
                  <c:v>0.15433627999999999</c:v>
                </c:pt>
                <c:pt idx="19">
                  <c:v>0.16609828000000029</c:v>
                </c:pt>
                <c:pt idx="20">
                  <c:v>0.16244252000000001</c:v>
                </c:pt>
                <c:pt idx="21">
                  <c:v>0.18660228000000026</c:v>
                </c:pt>
                <c:pt idx="22">
                  <c:v>0.17706552000000003</c:v>
                </c:pt>
                <c:pt idx="23">
                  <c:v>0.18390020000000026</c:v>
                </c:pt>
                <c:pt idx="24">
                  <c:v>0.19804636000000028</c:v>
                </c:pt>
                <c:pt idx="25">
                  <c:v>0.19582111999999988</c:v>
                </c:pt>
                <c:pt idx="26">
                  <c:v>0.21409988000000038</c:v>
                </c:pt>
                <c:pt idx="27">
                  <c:v>0.22824604000000026</c:v>
                </c:pt>
                <c:pt idx="28">
                  <c:v>0.23825964000000022</c:v>
                </c:pt>
                <c:pt idx="29">
                  <c:v>0.24366379999999999</c:v>
                </c:pt>
                <c:pt idx="30">
                  <c:v>0.25876363999999996</c:v>
                </c:pt>
                <c:pt idx="31">
                  <c:v>0.27481716000000045</c:v>
                </c:pt>
                <c:pt idx="32">
                  <c:v>0.27545292000000032</c:v>
                </c:pt>
                <c:pt idx="33">
                  <c:v>0.28228760000000008</c:v>
                </c:pt>
                <c:pt idx="34">
                  <c:v>0.29786428000000065</c:v>
                </c:pt>
                <c:pt idx="35">
                  <c:v>0.31948088000000091</c:v>
                </c:pt>
                <c:pt idx="36">
                  <c:v>0.32599764000000031</c:v>
                </c:pt>
                <c:pt idx="37">
                  <c:v>0.33903120000000031</c:v>
                </c:pt>
                <c:pt idx="38">
                  <c:v>0.36541624000000045</c:v>
                </c:pt>
                <c:pt idx="39">
                  <c:v>0.37479400000000007</c:v>
                </c:pt>
                <c:pt idx="40">
                  <c:v>0.37511188000000051</c:v>
                </c:pt>
                <c:pt idx="41">
                  <c:v>0.39561588000000064</c:v>
                </c:pt>
                <c:pt idx="42">
                  <c:v>0.40626520000000005</c:v>
                </c:pt>
                <c:pt idx="43">
                  <c:v>0.41071560000000001</c:v>
                </c:pt>
                <c:pt idx="44">
                  <c:v>0.44186920000000002</c:v>
                </c:pt>
                <c:pt idx="45">
                  <c:v>0.43741880000000077</c:v>
                </c:pt>
                <c:pt idx="46">
                  <c:v>0.45824040000000005</c:v>
                </c:pt>
                <c:pt idx="47">
                  <c:v>0.47047920000000032</c:v>
                </c:pt>
                <c:pt idx="48">
                  <c:v>0.48732760000000053</c:v>
                </c:pt>
                <c:pt idx="49">
                  <c:v>0.49686440000000065</c:v>
                </c:pt>
                <c:pt idx="50">
                  <c:v>0.49130120000000038</c:v>
                </c:pt>
                <c:pt idx="51">
                  <c:v>0.51657359999999908</c:v>
                </c:pt>
                <c:pt idx="52">
                  <c:v>0.5192755999999995</c:v>
                </c:pt>
                <c:pt idx="53">
                  <c:v>0.53071960000000062</c:v>
                </c:pt>
                <c:pt idx="54">
                  <c:v>0.53803120000000004</c:v>
                </c:pt>
                <c:pt idx="55">
                  <c:v>0.5469323999999991</c:v>
                </c:pt>
                <c:pt idx="56">
                  <c:v>0.56950239999999897</c:v>
                </c:pt>
                <c:pt idx="57">
                  <c:v>0.56870759999999998</c:v>
                </c:pt>
                <c:pt idx="58">
                  <c:v>0.58078760000000007</c:v>
                </c:pt>
                <c:pt idx="59">
                  <c:v>0.57665520000000103</c:v>
                </c:pt>
                <c:pt idx="60">
                  <c:v>0.59493399999999896</c:v>
                </c:pt>
                <c:pt idx="61">
                  <c:v>0.60717279999999996</c:v>
                </c:pt>
                <c:pt idx="62">
                  <c:v>0.61051040000000001</c:v>
                </c:pt>
                <c:pt idx="63">
                  <c:v>0.62004720000000091</c:v>
                </c:pt>
                <c:pt idx="64">
                  <c:v>0.62211360000000004</c:v>
                </c:pt>
                <c:pt idx="65">
                  <c:v>0.64690920000000141</c:v>
                </c:pt>
                <c:pt idx="66">
                  <c:v>0.64690920000000141</c:v>
                </c:pt>
                <c:pt idx="67">
                  <c:v>0.64293559999999994</c:v>
                </c:pt>
                <c:pt idx="68">
                  <c:v>0.65803520000000104</c:v>
                </c:pt>
                <c:pt idx="69">
                  <c:v>0.6775855999999999</c:v>
                </c:pt>
                <c:pt idx="70">
                  <c:v>0.68569200000000063</c:v>
                </c:pt>
                <c:pt idx="71">
                  <c:v>0.70047360000000003</c:v>
                </c:pt>
                <c:pt idx="72">
                  <c:v>0.70492440000000089</c:v>
                </c:pt>
                <c:pt idx="73">
                  <c:v>0.71557360000000003</c:v>
                </c:pt>
                <c:pt idx="74">
                  <c:v>0.71652720000000003</c:v>
                </c:pt>
                <c:pt idx="75">
                  <c:v>0.72828920000000064</c:v>
                </c:pt>
                <c:pt idx="76">
                  <c:v>0.73989240000000089</c:v>
                </c:pt>
                <c:pt idx="77">
                  <c:v>0.73258080000000003</c:v>
                </c:pt>
                <c:pt idx="78">
                  <c:v>0.75038280000000002</c:v>
                </c:pt>
                <c:pt idx="79">
                  <c:v>0.75356160000000005</c:v>
                </c:pt>
                <c:pt idx="80">
                  <c:v>0.75912480000000104</c:v>
                </c:pt>
                <c:pt idx="81">
                  <c:v>0.77883400000000114</c:v>
                </c:pt>
                <c:pt idx="82">
                  <c:v>0.79917920000000064</c:v>
                </c:pt>
                <c:pt idx="83">
                  <c:v>0.81459680000000001</c:v>
                </c:pt>
                <c:pt idx="84">
                  <c:v>0.81602720000000062</c:v>
                </c:pt>
                <c:pt idx="85">
                  <c:v>0.81300720000000015</c:v>
                </c:pt>
                <c:pt idx="86">
                  <c:v>0.83510079999999998</c:v>
                </c:pt>
                <c:pt idx="87">
                  <c:v>0.86228040000000061</c:v>
                </c:pt>
                <c:pt idx="88">
                  <c:v>0.87467840000000152</c:v>
                </c:pt>
                <c:pt idx="89">
                  <c:v>0.87181719999999996</c:v>
                </c:pt>
                <c:pt idx="90">
                  <c:v>0.87706240000000013</c:v>
                </c:pt>
                <c:pt idx="91">
                  <c:v>0.89804320000000004</c:v>
                </c:pt>
                <c:pt idx="92">
                  <c:v>0.89677160000000089</c:v>
                </c:pt>
                <c:pt idx="93">
                  <c:v>0.92029559999999988</c:v>
                </c:pt>
                <c:pt idx="94">
                  <c:v>0.9264943999999995</c:v>
                </c:pt>
                <c:pt idx="95">
                  <c:v>0.927925200000001</c:v>
                </c:pt>
                <c:pt idx="96">
                  <c:v>0.94747559999999997</c:v>
                </c:pt>
                <c:pt idx="97">
                  <c:v>0.96686679999999958</c:v>
                </c:pt>
                <c:pt idx="98">
                  <c:v>0.97036359999999922</c:v>
                </c:pt>
                <c:pt idx="99">
                  <c:v>0.9892779999999991</c:v>
                </c:pt>
                <c:pt idx="100">
                  <c:v>0.99945080000000008</c:v>
                </c:pt>
                <c:pt idx="101">
                  <c:v>1.0134379999999998</c:v>
                </c:pt>
                <c:pt idx="102">
                  <c:v>1.030286</c:v>
                </c:pt>
                <c:pt idx="103">
                  <c:v>1.0333059999999998</c:v>
                </c:pt>
                <c:pt idx="104">
                  <c:v>1.0450679999999999</c:v>
                </c:pt>
                <c:pt idx="105">
                  <c:v>1.0490415999999998</c:v>
                </c:pt>
                <c:pt idx="106">
                  <c:v>1.0684331999999999</c:v>
                </c:pt>
                <c:pt idx="107">
                  <c:v>1.0806720000000001</c:v>
                </c:pt>
                <c:pt idx="108">
                  <c:v>1.0945</c:v>
                </c:pt>
                <c:pt idx="109">
                  <c:v>1.1194548</c:v>
                </c:pt>
                <c:pt idx="110">
                  <c:v>1.1251768</c:v>
                </c:pt>
                <c:pt idx="111">
                  <c:v>1.1312168</c:v>
                </c:pt>
                <c:pt idx="112">
                  <c:v>1.1293091999999998</c:v>
                </c:pt>
                <c:pt idx="113">
                  <c:v>1.1553764</c:v>
                </c:pt>
                <c:pt idx="114">
                  <c:v>1.1703172000000017</c:v>
                </c:pt>
                <c:pt idx="115">
                  <c:v>1.1766752</c:v>
                </c:pt>
                <c:pt idx="116">
                  <c:v>1.1884372000000001</c:v>
                </c:pt>
                <c:pt idx="117">
                  <c:v>1.2057623999999976</c:v>
                </c:pt>
                <c:pt idx="118">
                  <c:v>1.2235639999999981</c:v>
                </c:pt>
                <c:pt idx="119">
                  <c:v>1.2208619999999986</c:v>
                </c:pt>
                <c:pt idx="120">
                  <c:v>1.2405711999999998</c:v>
                </c:pt>
                <c:pt idx="121">
                  <c:v>1.244068</c:v>
                </c:pt>
                <c:pt idx="122">
                  <c:v>1.2639363999999971</c:v>
                </c:pt>
                <c:pt idx="123">
                  <c:v>1.2661615999999998</c:v>
                </c:pt>
                <c:pt idx="124">
                  <c:v>1.2936591999999998</c:v>
                </c:pt>
                <c:pt idx="125">
                  <c:v>1.3058979999999998</c:v>
                </c:pt>
                <c:pt idx="126">
                  <c:v>1.3303756</c:v>
                </c:pt>
                <c:pt idx="127">
                  <c:v>1.3273556</c:v>
                </c:pt>
                <c:pt idx="128">
                  <c:v>1.3405484000000001</c:v>
                </c:pt>
                <c:pt idx="129">
                  <c:v>1.3610523999999997</c:v>
                </c:pt>
                <c:pt idx="130">
                  <c:v>1.3651848000000002</c:v>
                </c:pt>
                <c:pt idx="131">
                  <c:v>1.3823508000000018</c:v>
                </c:pt>
                <c:pt idx="132">
                  <c:v>1.384576</c:v>
                </c:pt>
                <c:pt idx="133">
                  <c:v>1.4025371999999998</c:v>
                </c:pt>
                <c:pt idx="134">
                  <c:v>1.4176367999999966</c:v>
                </c:pt>
                <c:pt idx="135">
                  <c:v>1.4321007999999982</c:v>
                </c:pt>
                <c:pt idx="136">
                  <c:v>1.4375051999999984</c:v>
                </c:pt>
                <c:pt idx="137">
                  <c:v>1.4502207999999981</c:v>
                </c:pt>
                <c:pt idx="138">
                  <c:v>1.4624595999999999</c:v>
                </c:pt>
                <c:pt idx="139">
                  <c:v>1.4855067999999976</c:v>
                </c:pt>
                <c:pt idx="140">
                  <c:v>1.5141167999999998</c:v>
                </c:pt>
                <c:pt idx="141">
                  <c:v>1.5150707999999984</c:v>
                </c:pt>
                <c:pt idx="142">
                  <c:v>1.5169779999999999</c:v>
                </c:pt>
                <c:pt idx="143">
                  <c:v>1.5231767999999988</c:v>
                </c:pt>
                <c:pt idx="144">
                  <c:v>1.5471775999999999</c:v>
                </c:pt>
                <c:pt idx="145">
                  <c:v>1.5514691999999981</c:v>
                </c:pt>
                <c:pt idx="146">
                  <c:v>1.5780132</c:v>
                </c:pt>
                <c:pt idx="147">
                  <c:v>1.5794435999999998</c:v>
                </c:pt>
                <c:pt idx="148">
                  <c:v>1.5939075999999999</c:v>
                </c:pt>
                <c:pt idx="149">
                  <c:v>1.6094843999999986</c:v>
                </c:pt>
                <c:pt idx="150">
                  <c:v>1.624584</c:v>
                </c:pt>
                <c:pt idx="151">
                  <c:v>1.6145707999999999</c:v>
                </c:pt>
                <c:pt idx="152">
                  <c:v>1.6474723999999998</c:v>
                </c:pt>
                <c:pt idx="153">
                  <c:v>1.6611415999999999</c:v>
                </c:pt>
                <c:pt idx="154">
                  <c:v>1.669724799999998</c:v>
                </c:pt>
                <c:pt idx="155">
                  <c:v>1.6876856</c:v>
                </c:pt>
                <c:pt idx="156">
                  <c:v>1.7007191999999998</c:v>
                </c:pt>
                <c:pt idx="157">
                  <c:v>1.7062823999999999</c:v>
                </c:pt>
                <c:pt idx="158">
                  <c:v>1.7352103999999984</c:v>
                </c:pt>
                <c:pt idx="159">
                  <c:v>1.7317135999999984</c:v>
                </c:pt>
                <c:pt idx="160">
                  <c:v>1.7538071999999998</c:v>
                </c:pt>
                <c:pt idx="161">
                  <c:v>1.7665227999999984</c:v>
                </c:pt>
                <c:pt idx="162">
                  <c:v>1.7805099999999998</c:v>
                </c:pt>
                <c:pt idx="163">
                  <c:v>1.8177031999999986</c:v>
                </c:pt>
                <c:pt idx="164">
                  <c:v>1.8218355999999998</c:v>
                </c:pt>
                <c:pt idx="165">
                  <c:v>1.8280347999999982</c:v>
                </c:pt>
                <c:pt idx="166">
                  <c:v>1.8364587999999999</c:v>
                </c:pt>
                <c:pt idx="167">
                  <c:v>1.8574395999999986</c:v>
                </c:pt>
                <c:pt idx="168">
                  <c:v>1.8626847999999998</c:v>
                </c:pt>
                <c:pt idx="169">
                  <c:v>1.8868447999999998</c:v>
                </c:pt>
                <c:pt idx="170">
                  <c:v>1.8936791999999998</c:v>
                </c:pt>
                <c:pt idx="171">
                  <c:v>1.9184747999999998</c:v>
                </c:pt>
                <c:pt idx="172">
                  <c:v>1.9211768</c:v>
                </c:pt>
                <c:pt idx="173">
                  <c:v>1.9478795999999998</c:v>
                </c:pt>
                <c:pt idx="174">
                  <c:v>1.9510588000000018</c:v>
                </c:pt>
                <c:pt idx="175">
                  <c:v>1.9609132000000002</c:v>
                </c:pt>
                <c:pt idx="176">
                  <c:v>1.9860267999999999</c:v>
                </c:pt>
                <c:pt idx="177">
                  <c:v>2.0124119999999972</c:v>
                </c:pt>
                <c:pt idx="178">
                  <c:v>2.0047823999999999</c:v>
                </c:pt>
                <c:pt idx="179">
                  <c:v>2.0217896</c:v>
                </c:pt>
                <c:pt idx="180">
                  <c:v>2.0457904</c:v>
                </c:pt>
                <c:pt idx="181">
                  <c:v>2.0445188000000001</c:v>
                </c:pt>
                <c:pt idx="182">
                  <c:v>2.0659764000000003</c:v>
                </c:pt>
                <c:pt idx="183">
                  <c:v>2.0834604000000003</c:v>
                </c:pt>
                <c:pt idx="184">
                  <c:v>2.1055539999999997</c:v>
                </c:pt>
                <c:pt idx="185">
                  <c:v>2.1103223999999998</c:v>
                </c:pt>
                <c:pt idx="186">
                  <c:v>2.114614</c:v>
                </c:pt>
                <c:pt idx="187">
                  <c:v>2.1179516</c:v>
                </c:pt>
                <c:pt idx="188">
                  <c:v>2.1354355999999997</c:v>
                </c:pt>
                <c:pt idx="189">
                  <c:v>2.1588007999999999</c:v>
                </c:pt>
                <c:pt idx="190">
                  <c:v>2.1805764000000001</c:v>
                </c:pt>
                <c:pt idx="191">
                  <c:v>2.1993320000000001</c:v>
                </c:pt>
                <c:pt idx="192">
                  <c:v>2.2177696</c:v>
                </c:pt>
                <c:pt idx="193">
                  <c:v>2.2120475999999987</c:v>
                </c:pt>
                <c:pt idx="194">
                  <c:v>2.2249220000000012</c:v>
                </c:pt>
                <c:pt idx="195">
                  <c:v>2.2538503999999997</c:v>
                </c:pt>
                <c:pt idx="196">
                  <c:v>2.2530555999999997</c:v>
                </c:pt>
                <c:pt idx="197">
                  <c:v>2.2722879999999988</c:v>
                </c:pt>
                <c:pt idx="198">
                  <c:v>2.2850036</c:v>
                </c:pt>
                <c:pt idx="199">
                  <c:v>2.2972423999999987</c:v>
                </c:pt>
                <c:pt idx="200">
                  <c:v>2.3142495999999961</c:v>
                </c:pt>
                <c:pt idx="201">
                  <c:v>2.3333232000000002</c:v>
                </c:pt>
                <c:pt idx="202">
                  <c:v>2.3493767999999999</c:v>
                </c:pt>
                <c:pt idx="203">
                  <c:v>2.3709932</c:v>
                </c:pt>
                <c:pt idx="204">
                  <c:v>2.3840268</c:v>
                </c:pt>
                <c:pt idx="205">
                  <c:v>2.3953119999999997</c:v>
                </c:pt>
                <c:pt idx="206">
                  <c:v>2.4092992</c:v>
                </c:pt>
                <c:pt idx="207">
                  <c:v>2.4209023999999997</c:v>
                </c:pt>
                <c:pt idx="208">
                  <c:v>2.4420419999999972</c:v>
                </c:pt>
                <c:pt idx="209">
                  <c:v>2.4573008000000001</c:v>
                </c:pt>
                <c:pt idx="210">
                  <c:v>2.4568239999999966</c:v>
                </c:pt>
                <c:pt idx="211">
                  <c:v>2.4906795999999987</c:v>
                </c:pt>
                <c:pt idx="212">
                  <c:v>2.4932223999999987</c:v>
                </c:pt>
                <c:pt idx="213">
                  <c:v>2.5232631999999997</c:v>
                </c:pt>
                <c:pt idx="214">
                  <c:v>2.5261244</c:v>
                </c:pt>
                <c:pt idx="215">
                  <c:v>2.5531448000000001</c:v>
                </c:pt>
                <c:pt idx="216">
                  <c:v>2.556005999999996</c:v>
                </c:pt>
                <c:pt idx="217">
                  <c:v>2.5641123999999995</c:v>
                </c:pt>
                <c:pt idx="218">
                  <c:v>2.5884308000000011</c:v>
                </c:pt>
                <c:pt idx="219">
                  <c:v>2.5954248</c:v>
                </c:pt>
                <c:pt idx="220">
                  <c:v>2.6173592000000001</c:v>
                </c:pt>
                <c:pt idx="221">
                  <c:v>2.6467644000000004</c:v>
                </c:pt>
                <c:pt idx="222">
                  <c:v>2.6537576</c:v>
                </c:pt>
                <c:pt idx="223">
                  <c:v>2.6640891999999998</c:v>
                </c:pt>
                <c:pt idx="224">
                  <c:v>2.6888848000000012</c:v>
                </c:pt>
                <c:pt idx="225">
                  <c:v>2.6863416</c:v>
                </c:pt>
                <c:pt idx="226">
                  <c:v>2.7206740000000011</c:v>
                </c:pt>
                <c:pt idx="227">
                  <c:v>2.7224219999999999</c:v>
                </c:pt>
                <c:pt idx="228">
                  <c:v>2.7414955999999999</c:v>
                </c:pt>
                <c:pt idx="229">
                  <c:v>2.7527808</c:v>
                </c:pt>
                <c:pt idx="230">
                  <c:v>2.7564368000000004</c:v>
                </c:pt>
                <c:pt idx="231">
                  <c:v>2.7615228000000012</c:v>
                </c:pt>
                <c:pt idx="232">
                  <c:v>2.7796427999999977</c:v>
                </c:pt>
                <c:pt idx="233">
                  <c:v>2.802848799999996</c:v>
                </c:pt>
                <c:pt idx="234">
                  <c:v>2.8238296000000003</c:v>
                </c:pt>
                <c:pt idx="235">
                  <c:v>2.8386115999999997</c:v>
                </c:pt>
                <c:pt idx="236">
                  <c:v>2.8608640000000003</c:v>
                </c:pt>
                <c:pt idx="237">
                  <c:v>2.8597511999999967</c:v>
                </c:pt>
                <c:pt idx="238">
                  <c:v>2.8874079999999998</c:v>
                </c:pt>
                <c:pt idx="239">
                  <c:v>2.896149999999996</c:v>
                </c:pt>
                <c:pt idx="240">
                  <c:v>2.9349328000000003</c:v>
                </c:pt>
                <c:pt idx="241">
                  <c:v>2.9422439999999965</c:v>
                </c:pt>
                <c:pt idx="242">
                  <c:v>2.9505095999999997</c:v>
                </c:pt>
                <c:pt idx="243">
                  <c:v>2.9745100000000004</c:v>
                </c:pt>
                <c:pt idx="244">
                  <c:v>3.0045508000000001</c:v>
                </c:pt>
                <c:pt idx="245">
                  <c:v>3.0124983999999961</c:v>
                </c:pt>
                <c:pt idx="246">
                  <c:v>3.0295052</c:v>
                </c:pt>
                <c:pt idx="247">
                  <c:v>3.0511219999999999</c:v>
                </c:pt>
                <c:pt idx="248">
                  <c:v>3.0550955999999987</c:v>
                </c:pt>
                <c:pt idx="249">
                  <c:v>3.0843416000000001</c:v>
                </c:pt>
                <c:pt idx="250">
                  <c:v>3.0924479999999961</c:v>
                </c:pt>
                <c:pt idx="251">
                  <c:v>3.1112035999999987</c:v>
                </c:pt>
                <c:pt idx="252">
                  <c:v>3.1266212000000002</c:v>
                </c:pt>
                <c:pt idx="253">
                  <c:v>3.1202635999999999</c:v>
                </c:pt>
                <c:pt idx="254">
                  <c:v>3.1447412000000012</c:v>
                </c:pt>
                <c:pt idx="255">
                  <c:v>3.1743048000000011</c:v>
                </c:pt>
                <c:pt idx="256">
                  <c:v>3.1871796000000012</c:v>
                </c:pt>
                <c:pt idx="257">
                  <c:v>3.2041868000000036</c:v>
                </c:pt>
                <c:pt idx="258">
                  <c:v>3.2078423999999988</c:v>
                </c:pt>
                <c:pt idx="259">
                  <c:v>3.2353399999999999</c:v>
                </c:pt>
                <c:pt idx="260">
                  <c:v>3.2415391999999996</c:v>
                </c:pt>
                <c:pt idx="261">
                  <c:v>3.2610892000000002</c:v>
                </c:pt>
                <c:pt idx="262">
                  <c:v>3.2825468</c:v>
                </c:pt>
                <c:pt idx="263">
                  <c:v>3.2893816000000036</c:v>
                </c:pt>
                <c:pt idx="264">
                  <c:v>3.3094087999999977</c:v>
                </c:pt>
                <c:pt idx="265">
                  <c:v>3.3556619999999966</c:v>
                </c:pt>
                <c:pt idx="266">
                  <c:v>3.352641999999995</c:v>
                </c:pt>
                <c:pt idx="267">
                  <c:v>3.3594767999999977</c:v>
                </c:pt>
                <c:pt idx="268">
                  <c:v>3.3664703999999968</c:v>
                </c:pt>
                <c:pt idx="269">
                  <c:v>3.3942855999999977</c:v>
                </c:pt>
                <c:pt idx="270">
                  <c:v>3.4228959999999971</c:v>
                </c:pt>
                <c:pt idx="271">
                  <c:v>3.4459431999999977</c:v>
                </c:pt>
                <c:pt idx="272">
                  <c:v>3.4494399999999987</c:v>
                </c:pt>
                <c:pt idx="273">
                  <c:v>3.4650167999999995</c:v>
                </c:pt>
                <c:pt idx="274">
                  <c:v>3.4772555999999977</c:v>
                </c:pt>
                <c:pt idx="275">
                  <c:v>3.5077728000000001</c:v>
                </c:pt>
                <c:pt idx="276">
                  <c:v>3.5217603999999998</c:v>
                </c:pt>
                <c:pt idx="277">
                  <c:v>3.5324095999999967</c:v>
                </c:pt>
                <c:pt idx="278">
                  <c:v>3.5587944</c:v>
                </c:pt>
                <c:pt idx="279">
                  <c:v>3.5753252000000004</c:v>
                </c:pt>
                <c:pt idx="280">
                  <c:v>3.5963059999999971</c:v>
                </c:pt>
                <c:pt idx="281">
                  <c:v>3.5986899999999977</c:v>
                </c:pt>
                <c:pt idx="282">
                  <c:v>3.6133131999999999</c:v>
                </c:pt>
                <c:pt idx="283">
                  <c:v>3.6314327999999998</c:v>
                </c:pt>
                <c:pt idx="284">
                  <c:v>3.6476455999999997</c:v>
                </c:pt>
                <c:pt idx="285">
                  <c:v>3.6727587999999987</c:v>
                </c:pt>
                <c:pt idx="286">
                  <c:v>3.6738716</c:v>
                </c:pt>
                <c:pt idx="287">
                  <c:v>3.6940576000000003</c:v>
                </c:pt>
                <c:pt idx="288">
                  <c:v>3.7107467999999999</c:v>
                </c:pt>
                <c:pt idx="289">
                  <c:v>3.7479400000000012</c:v>
                </c:pt>
                <c:pt idx="290">
                  <c:v>3.7539800000000012</c:v>
                </c:pt>
                <c:pt idx="291">
                  <c:v>3.7698744</c:v>
                </c:pt>
                <c:pt idx="292">
                  <c:v>3.7881532000000036</c:v>
                </c:pt>
                <c:pt idx="293">
                  <c:v>3.8067499999999965</c:v>
                </c:pt>
                <c:pt idx="294">
                  <c:v>3.8185119999999997</c:v>
                </c:pt>
                <c:pt idx="295">
                  <c:v>3.8468043999999977</c:v>
                </c:pt>
                <c:pt idx="296">
                  <c:v>3.8391747999999994</c:v>
                </c:pt>
                <c:pt idx="297">
                  <c:v>3.8638116</c:v>
                </c:pt>
                <c:pt idx="298">
                  <c:v>3.8838388000000004</c:v>
                </c:pt>
                <c:pt idx="299">
                  <c:v>3.8987795999999997</c:v>
                </c:pt>
                <c:pt idx="300">
                  <c:v>3.9223035999999998</c:v>
                </c:pt>
                <c:pt idx="301">
                  <c:v>3.9397875999999998</c:v>
                </c:pt>
                <c:pt idx="302">
                  <c:v>3.9478936</c:v>
                </c:pt>
                <c:pt idx="303">
                  <c:v>3.9625168000000004</c:v>
                </c:pt>
                <c:pt idx="304">
                  <c:v>3.9896963999999997</c:v>
                </c:pt>
                <c:pt idx="305">
                  <c:v>3.9984383999999977</c:v>
                </c:pt>
                <c:pt idx="306">
                  <c:v>4.0052720000000024</c:v>
                </c:pt>
                <c:pt idx="307">
                  <c:v>4.0342000000000002</c:v>
                </c:pt>
                <c:pt idx="308">
                  <c:v>4.0467599999999999</c:v>
                </c:pt>
                <c:pt idx="309">
                  <c:v>4.0597919999999998</c:v>
                </c:pt>
                <c:pt idx="310">
                  <c:v>4.0934880000000007</c:v>
                </c:pt>
                <c:pt idx="311">
                  <c:v>4.1058839999999943</c:v>
                </c:pt>
                <c:pt idx="312">
                  <c:v>4.1324280000000009</c:v>
                </c:pt>
                <c:pt idx="313">
                  <c:v>4.131792000000007</c:v>
                </c:pt>
                <c:pt idx="314">
                  <c:v>4.1705759999999934</c:v>
                </c:pt>
                <c:pt idx="315">
                  <c:v>4.1745519999999932</c:v>
                </c:pt>
                <c:pt idx="316">
                  <c:v>4.2053839999999996</c:v>
                </c:pt>
                <c:pt idx="317">
                  <c:v>4.2233480000000014</c:v>
                </c:pt>
                <c:pt idx="318">
                  <c:v>4.2367000000000061</c:v>
                </c:pt>
                <c:pt idx="319">
                  <c:v>4.255452</c:v>
                </c:pt>
                <c:pt idx="320">
                  <c:v>4.2770720000000004</c:v>
                </c:pt>
                <c:pt idx="321">
                  <c:v>4.2970959999999945</c:v>
                </c:pt>
                <c:pt idx="322">
                  <c:v>4.3158519999999934</c:v>
                </c:pt>
                <c:pt idx="323">
                  <c:v>4.3320639999999999</c:v>
                </c:pt>
                <c:pt idx="324">
                  <c:v>4.3505039999999955</c:v>
                </c:pt>
                <c:pt idx="325">
                  <c:v>4.3546359999999931</c:v>
                </c:pt>
                <c:pt idx="326">
                  <c:v>4.3851519999999935</c:v>
                </c:pt>
                <c:pt idx="327">
                  <c:v>4.3991400000000001</c:v>
                </c:pt>
                <c:pt idx="328">
                  <c:v>4.4275920000000006</c:v>
                </c:pt>
                <c:pt idx="329">
                  <c:v>4.4336320000000082</c:v>
                </c:pt>
                <c:pt idx="330">
                  <c:v>4.4566800000000004</c:v>
                </c:pt>
                <c:pt idx="331">
                  <c:v>4.4779760000000008</c:v>
                </c:pt>
                <c:pt idx="332">
                  <c:v>4.5051559999999942</c:v>
                </c:pt>
                <c:pt idx="333">
                  <c:v>4.5129439999999965</c:v>
                </c:pt>
                <c:pt idx="334">
                  <c:v>4.5344039999999985</c:v>
                </c:pt>
                <c:pt idx="335">
                  <c:v>4.5542720000000001</c:v>
                </c:pt>
                <c:pt idx="336">
                  <c:v>4.587332</c:v>
                </c:pt>
                <c:pt idx="337">
                  <c:v>4.597664</c:v>
                </c:pt>
                <c:pt idx="338">
                  <c:v>4.6343799999999975</c:v>
                </c:pt>
                <c:pt idx="339">
                  <c:v>4.6405799999999955</c:v>
                </c:pt>
                <c:pt idx="340">
                  <c:v>4.6685519999999903</c:v>
                </c:pt>
                <c:pt idx="341">
                  <c:v>4.6855599999999935</c:v>
                </c:pt>
                <c:pt idx="342">
                  <c:v>4.6933479999999985</c:v>
                </c:pt>
                <c:pt idx="343">
                  <c:v>4.7233920000000014</c:v>
                </c:pt>
                <c:pt idx="344">
                  <c:v>4.7628079999999935</c:v>
                </c:pt>
                <c:pt idx="345">
                  <c:v>4.7694839999999985</c:v>
                </c:pt>
                <c:pt idx="346">
                  <c:v>4.7969800000000005</c:v>
                </c:pt>
                <c:pt idx="347">
                  <c:v>4.8106520000000002</c:v>
                </c:pt>
                <c:pt idx="348">
                  <c:v>4.8451439999999995</c:v>
                </c:pt>
                <c:pt idx="349">
                  <c:v>4.8667600000000002</c:v>
                </c:pt>
                <c:pt idx="350">
                  <c:v>4.8820159999999921</c:v>
                </c:pt>
                <c:pt idx="351">
                  <c:v>4.9063359999999996</c:v>
                </c:pt>
                <c:pt idx="352">
                  <c:v>4.9265239999999997</c:v>
                </c:pt>
                <c:pt idx="353">
                  <c:v>4.9626039999999998</c:v>
                </c:pt>
                <c:pt idx="354">
                  <c:v>4.9823120000000003</c:v>
                </c:pt>
                <c:pt idx="355">
                  <c:v>5.0137839999999985</c:v>
                </c:pt>
                <c:pt idx="356">
                  <c:v>5.035239999999999</c:v>
                </c:pt>
                <c:pt idx="357">
                  <c:v>5.0655999999999946</c:v>
                </c:pt>
                <c:pt idx="358">
                  <c:v>5.0830839999999995</c:v>
                </c:pt>
                <c:pt idx="359">
                  <c:v>5.1077199999999934</c:v>
                </c:pt>
                <c:pt idx="360">
                  <c:v>5.1439599999999945</c:v>
                </c:pt>
                <c:pt idx="361">
                  <c:v>5.1730479999999996</c:v>
                </c:pt>
                <c:pt idx="362">
                  <c:v>5.1937120000000006</c:v>
                </c:pt>
                <c:pt idx="363">
                  <c:v>5.2220039999999965</c:v>
                </c:pt>
                <c:pt idx="364">
                  <c:v>5.2579239999999965</c:v>
                </c:pt>
                <c:pt idx="365">
                  <c:v>5.2843079999999985</c:v>
                </c:pt>
                <c:pt idx="366">
                  <c:v>5.2938480000000014</c:v>
                </c:pt>
                <c:pt idx="367">
                  <c:v>5.3623520000000005</c:v>
                </c:pt>
                <c:pt idx="368">
                  <c:v>5.3962080000000014</c:v>
                </c:pt>
                <c:pt idx="369">
                  <c:v>5.4211599999999995</c:v>
                </c:pt>
                <c:pt idx="370">
                  <c:v>5.4696400000000081</c:v>
                </c:pt>
                <c:pt idx="371">
                  <c:v>5.4807680000000083</c:v>
                </c:pt>
                <c:pt idx="372">
                  <c:v>5.5208199999999934</c:v>
                </c:pt>
                <c:pt idx="373">
                  <c:v>5.5781999999999989</c:v>
                </c:pt>
                <c:pt idx="374">
                  <c:v>5.6112599999999997</c:v>
                </c:pt>
                <c:pt idx="375">
                  <c:v>5.6708639999999999</c:v>
                </c:pt>
                <c:pt idx="376">
                  <c:v>5.712352000000001</c:v>
                </c:pt>
                <c:pt idx="377">
                  <c:v>5.7738640000000014</c:v>
                </c:pt>
                <c:pt idx="378">
                  <c:v>5.8328319999999945</c:v>
                </c:pt>
                <c:pt idx="379">
                  <c:v>5.8941839999999903</c:v>
                </c:pt>
                <c:pt idx="380">
                  <c:v>5.9593520000000062</c:v>
                </c:pt>
                <c:pt idx="381">
                  <c:v>6.0345320000000005</c:v>
                </c:pt>
                <c:pt idx="382">
                  <c:v>6.1127359999999884</c:v>
                </c:pt>
                <c:pt idx="383">
                  <c:v>6.1920479999999936</c:v>
                </c:pt>
                <c:pt idx="384">
                  <c:v>6.2772440000000014</c:v>
                </c:pt>
                <c:pt idx="385">
                  <c:v>6.383259999999999</c:v>
                </c:pt>
                <c:pt idx="386">
                  <c:v>6.4938879999999966</c:v>
                </c:pt>
                <c:pt idx="387">
                  <c:v>6.6207239999999965</c:v>
                </c:pt>
                <c:pt idx="388">
                  <c:v>6.7480399999999996</c:v>
                </c:pt>
                <c:pt idx="389">
                  <c:v>6.8971319999999903</c:v>
                </c:pt>
                <c:pt idx="390">
                  <c:v>7.0637079999999965</c:v>
                </c:pt>
                <c:pt idx="391">
                  <c:v>7.2371159999999914</c:v>
                </c:pt>
                <c:pt idx="392">
                  <c:v>7.4256239999999991</c:v>
                </c:pt>
                <c:pt idx="393">
                  <c:v>7.6427439999999995</c:v>
                </c:pt>
                <c:pt idx="394">
                  <c:v>7.8751239999999996</c:v>
                </c:pt>
                <c:pt idx="395">
                  <c:v>8.1311879999999999</c:v>
                </c:pt>
                <c:pt idx="396">
                  <c:v>8.3905840000000147</c:v>
                </c:pt>
                <c:pt idx="397">
                  <c:v>8.6665160000000068</c:v>
                </c:pt>
                <c:pt idx="398">
                  <c:v>8.9807520000000007</c:v>
                </c:pt>
                <c:pt idx="399">
                  <c:v>9.3092920000000028</c:v>
                </c:pt>
                <c:pt idx="400">
                  <c:v>9.6608800000000006</c:v>
                </c:pt>
                <c:pt idx="401">
                  <c:v>10.040123999999999</c:v>
                </c:pt>
                <c:pt idx="402">
                  <c:v>10.427476</c:v>
                </c:pt>
                <c:pt idx="403">
                  <c:v>10.851540000000014</c:v>
                </c:pt>
                <c:pt idx="404">
                  <c:v>11.28912</c:v>
                </c:pt>
                <c:pt idx="405">
                  <c:v>11.751492000000002</c:v>
                </c:pt>
                <c:pt idx="406">
                  <c:v>12.245812000000001</c:v>
                </c:pt>
                <c:pt idx="407">
                  <c:v>12.731075999999998</c:v>
                </c:pt>
                <c:pt idx="408">
                  <c:v>13.250032000000004</c:v>
                </c:pt>
                <c:pt idx="409">
                  <c:v>13.804436000000022</c:v>
                </c:pt>
                <c:pt idx="410">
                  <c:v>14.367420000000006</c:v>
                </c:pt>
                <c:pt idx="411">
                  <c:v>14.929452000000014</c:v>
                </c:pt>
                <c:pt idx="412">
                  <c:v>15.496572</c:v>
                </c:pt>
                <c:pt idx="413">
                  <c:v>16.099135999999987</c:v>
                </c:pt>
                <c:pt idx="414">
                  <c:v>16.728084000000003</c:v>
                </c:pt>
                <c:pt idx="415">
                  <c:v>17.356236000000003</c:v>
                </c:pt>
                <c:pt idx="416">
                  <c:v>17.965951999999987</c:v>
                </c:pt>
                <c:pt idx="417">
                  <c:v>18.609684000000001</c:v>
                </c:pt>
                <c:pt idx="418">
                  <c:v>19.241651999999988</c:v>
                </c:pt>
                <c:pt idx="419">
                  <c:v>19.911608000000001</c:v>
                </c:pt>
                <c:pt idx="420">
                  <c:v>20.55772</c:v>
                </c:pt>
                <c:pt idx="421">
                  <c:v>21.233559999999986</c:v>
                </c:pt>
                <c:pt idx="422">
                  <c:v>21.888256000000002</c:v>
                </c:pt>
                <c:pt idx="423">
                  <c:v>22.593339999999966</c:v>
                </c:pt>
                <c:pt idx="424">
                  <c:v>23.282687999999954</c:v>
                </c:pt>
                <c:pt idx="425">
                  <c:v>23.980615999999969</c:v>
                </c:pt>
                <c:pt idx="426">
                  <c:v>24.67727600000002</c:v>
                </c:pt>
                <c:pt idx="427">
                  <c:v>25.380135999999986</c:v>
                </c:pt>
                <c:pt idx="428">
                  <c:v>26.095708000000002</c:v>
                </c:pt>
                <c:pt idx="429">
                  <c:v>26.817479999999996</c:v>
                </c:pt>
                <c:pt idx="430">
                  <c:v>27.521772000000002</c:v>
                </c:pt>
                <c:pt idx="431">
                  <c:v>28.240364</c:v>
                </c:pt>
                <c:pt idx="432">
                  <c:v>28.952280000000002</c:v>
                </c:pt>
                <c:pt idx="433">
                  <c:v>29.673576000000004</c:v>
                </c:pt>
                <c:pt idx="434">
                  <c:v>30.371823999999997</c:v>
                </c:pt>
                <c:pt idx="435">
                  <c:v>31.090419999999966</c:v>
                </c:pt>
                <c:pt idx="436">
                  <c:v>31.792479999999969</c:v>
                </c:pt>
                <c:pt idx="437">
                  <c:v>32.510280000000002</c:v>
                </c:pt>
                <c:pt idx="438">
                  <c:v>33.19327200000005</c:v>
                </c:pt>
                <c:pt idx="439">
                  <c:v>33.905028000000001</c:v>
                </c:pt>
                <c:pt idx="440">
                  <c:v>34.602800000000002</c:v>
                </c:pt>
                <c:pt idx="441">
                  <c:v>35.285472000000013</c:v>
                </c:pt>
                <c:pt idx="442">
                  <c:v>35.967667999999996</c:v>
                </c:pt>
                <c:pt idx="443">
                  <c:v>36.657968000000004</c:v>
                </c:pt>
                <c:pt idx="444">
                  <c:v>37.323792000000012</c:v>
                </c:pt>
                <c:pt idx="445">
                  <c:v>38.001220000000004</c:v>
                </c:pt>
                <c:pt idx="446">
                  <c:v>38.662752000000076</c:v>
                </c:pt>
                <c:pt idx="447">
                  <c:v>39.32635200000005</c:v>
                </c:pt>
                <c:pt idx="448">
                  <c:v>39.991380000000007</c:v>
                </c:pt>
                <c:pt idx="449">
                  <c:v>40.648320000000012</c:v>
                </c:pt>
                <c:pt idx="450">
                  <c:v>41.284079999999996</c:v>
                </c:pt>
                <c:pt idx="451">
                  <c:v>41.935760000000002</c:v>
                </c:pt>
                <c:pt idx="452">
                  <c:v>42.57076</c:v>
                </c:pt>
                <c:pt idx="453">
                  <c:v>43.222120000000075</c:v>
                </c:pt>
                <c:pt idx="454">
                  <c:v>43.856759999999994</c:v>
                </c:pt>
                <c:pt idx="455">
                  <c:v>44.511320000000005</c:v>
                </c:pt>
                <c:pt idx="456">
                  <c:v>45.135640000000009</c:v>
                </c:pt>
                <c:pt idx="457">
                  <c:v>45.786840000000005</c:v>
                </c:pt>
                <c:pt idx="458">
                  <c:v>46.423760000000009</c:v>
                </c:pt>
                <c:pt idx="459">
                  <c:v>47.057959999999994</c:v>
                </c:pt>
                <c:pt idx="460">
                  <c:v>47.683080000000004</c:v>
                </c:pt>
                <c:pt idx="461">
                  <c:v>48.338080000000005</c:v>
                </c:pt>
                <c:pt idx="462">
                  <c:v>48.969440000000006</c:v>
                </c:pt>
                <c:pt idx="463">
                  <c:v>49.604560000000006</c:v>
                </c:pt>
                <c:pt idx="464">
                  <c:v>50.229880000000009</c:v>
                </c:pt>
                <c:pt idx="465">
                  <c:v>50.865480000000005</c:v>
                </c:pt>
                <c:pt idx="466">
                  <c:v>51.495080000000002</c:v>
                </c:pt>
                <c:pt idx="467">
                  <c:v>52.12004000000001</c:v>
                </c:pt>
                <c:pt idx="468">
                  <c:v>52.761720000000011</c:v>
                </c:pt>
                <c:pt idx="469">
                  <c:v>53.392400000000009</c:v>
                </c:pt>
                <c:pt idx="470">
                  <c:v>54.019279999999995</c:v>
                </c:pt>
                <c:pt idx="471">
                  <c:v>54.63456</c:v>
                </c:pt>
                <c:pt idx="472">
                  <c:v>55.270840000000007</c:v>
                </c:pt>
                <c:pt idx="473">
                  <c:v>55.90596</c:v>
                </c:pt>
                <c:pt idx="474">
                  <c:v>56.551279999999998</c:v>
                </c:pt>
                <c:pt idx="475">
                  <c:v>57.184839999999994</c:v>
                </c:pt>
                <c:pt idx="476">
                  <c:v>57.815560000000005</c:v>
                </c:pt>
                <c:pt idx="477">
                  <c:v>58.4666</c:v>
                </c:pt>
                <c:pt idx="478">
                  <c:v>59.095240000000011</c:v>
                </c:pt>
                <c:pt idx="479">
                  <c:v>59.738640000000011</c:v>
                </c:pt>
                <c:pt idx="480">
                  <c:v>60.376000000000005</c:v>
                </c:pt>
                <c:pt idx="481">
                  <c:v>61.014639999999993</c:v>
                </c:pt>
                <c:pt idx="482">
                  <c:v>61.652200000000001</c:v>
                </c:pt>
                <c:pt idx="483">
                  <c:v>62.286200000000001</c:v>
                </c:pt>
                <c:pt idx="484">
                  <c:v>62.917719999999996</c:v>
                </c:pt>
                <c:pt idx="485">
                  <c:v>63.566680000000005</c:v>
                </c:pt>
                <c:pt idx="486">
                  <c:v>64.233920000000026</c:v>
                </c:pt>
                <c:pt idx="487">
                  <c:v>64.848280000000003</c:v>
                </c:pt>
                <c:pt idx="488">
                  <c:v>65.502479999999949</c:v>
                </c:pt>
                <c:pt idx="489">
                  <c:v>66.156240000000011</c:v>
                </c:pt>
                <c:pt idx="490">
                  <c:v>66.805039999999948</c:v>
                </c:pt>
                <c:pt idx="491">
                  <c:v>67.440039999999996</c:v>
                </c:pt>
                <c:pt idx="492">
                  <c:v>68.097600000000099</c:v>
                </c:pt>
                <c:pt idx="493">
                  <c:v>68.7462400000001</c:v>
                </c:pt>
                <c:pt idx="494">
                  <c:v>69.388719999999978</c:v>
                </c:pt>
                <c:pt idx="495">
                  <c:v>70.057560000000024</c:v>
                </c:pt>
                <c:pt idx="496">
                  <c:v>70.691919999999996</c:v>
                </c:pt>
                <c:pt idx="497">
                  <c:v>71.355799999999988</c:v>
                </c:pt>
                <c:pt idx="498">
                  <c:v>72.019120000000115</c:v>
                </c:pt>
                <c:pt idx="499">
                  <c:v>72.675879999999808</c:v>
                </c:pt>
                <c:pt idx="500">
                  <c:v>73.342000000000013</c:v>
                </c:pt>
                <c:pt idx="501">
                  <c:v>74.006879999999981</c:v>
                </c:pt>
                <c:pt idx="502">
                  <c:v>74.66267999999998</c:v>
                </c:pt>
                <c:pt idx="503">
                  <c:v>75.334879999999998</c:v>
                </c:pt>
                <c:pt idx="504">
                  <c:v>76.002279999999999</c:v>
                </c:pt>
                <c:pt idx="505">
                  <c:v>76.672879999999836</c:v>
                </c:pt>
                <c:pt idx="506">
                  <c:v>77.340440000000001</c:v>
                </c:pt>
                <c:pt idx="507">
                  <c:v>78.014359999999996</c:v>
                </c:pt>
                <c:pt idx="508">
                  <c:v>78.675919999999948</c:v>
                </c:pt>
                <c:pt idx="509">
                  <c:v>79.348559999999992</c:v>
                </c:pt>
                <c:pt idx="510">
                  <c:v>80.025039999999919</c:v>
                </c:pt>
                <c:pt idx="511">
                  <c:v>80.702800000000011</c:v>
                </c:pt>
                <c:pt idx="512">
                  <c:v>81.374320000000012</c:v>
                </c:pt>
                <c:pt idx="513">
                  <c:v>82.064960000000085</c:v>
                </c:pt>
                <c:pt idx="514">
                  <c:v>82.727120000000099</c:v>
                </c:pt>
                <c:pt idx="515">
                  <c:v>83.424080000000032</c:v>
                </c:pt>
                <c:pt idx="516">
                  <c:v>84.107240000000004</c:v>
                </c:pt>
                <c:pt idx="517">
                  <c:v>84.792919999999995</c:v>
                </c:pt>
                <c:pt idx="518">
                  <c:v>85.495800000000003</c:v>
                </c:pt>
                <c:pt idx="519">
                  <c:v>86.180520000000001</c:v>
                </c:pt>
                <c:pt idx="520">
                  <c:v>86.879879999999915</c:v>
                </c:pt>
                <c:pt idx="521">
                  <c:v>87.57559999999998</c:v>
                </c:pt>
                <c:pt idx="522">
                  <c:v>88.275439999999989</c:v>
                </c:pt>
                <c:pt idx="523">
                  <c:v>88.970839999999981</c:v>
                </c:pt>
                <c:pt idx="524">
                  <c:v>89.687520000000006</c:v>
                </c:pt>
                <c:pt idx="525">
                  <c:v>90.38051999999999</c:v>
                </c:pt>
                <c:pt idx="526">
                  <c:v>91.082079999999948</c:v>
                </c:pt>
                <c:pt idx="527">
                  <c:v>91.781599999999997</c:v>
                </c:pt>
                <c:pt idx="528">
                  <c:v>92.505760000000009</c:v>
                </c:pt>
                <c:pt idx="529">
                  <c:v>93.216120000000132</c:v>
                </c:pt>
                <c:pt idx="530">
                  <c:v>93.923880000000011</c:v>
                </c:pt>
                <c:pt idx="531">
                  <c:v>94.628479999999854</c:v>
                </c:pt>
                <c:pt idx="532">
                  <c:v>95.377759999999981</c:v>
                </c:pt>
                <c:pt idx="533">
                  <c:v>96.106679999999983</c:v>
                </c:pt>
                <c:pt idx="534">
                  <c:v>96.811440000000005</c:v>
                </c:pt>
                <c:pt idx="535">
                  <c:v>97.540560000000099</c:v>
                </c:pt>
                <c:pt idx="536">
                  <c:v>98.289959999999994</c:v>
                </c:pt>
                <c:pt idx="537">
                  <c:v>99.021760000000015</c:v>
                </c:pt>
                <c:pt idx="538">
                  <c:v>99.761640000000099</c:v>
                </c:pt>
                <c:pt idx="539">
                  <c:v>100.50344000000001</c:v>
                </c:pt>
                <c:pt idx="540">
                  <c:v>101.22984000000001</c:v>
                </c:pt>
                <c:pt idx="541">
                  <c:v>101.9695600000001</c:v>
                </c:pt>
                <c:pt idx="542">
                  <c:v>102.70484</c:v>
                </c:pt>
                <c:pt idx="543">
                  <c:v>103.45252000000002</c:v>
                </c:pt>
                <c:pt idx="544">
                  <c:v>104.17635999999995</c:v>
                </c:pt>
                <c:pt idx="545">
                  <c:v>104.9444000000001</c:v>
                </c:pt>
                <c:pt idx="546">
                  <c:v>105.69015999999999</c:v>
                </c:pt>
                <c:pt idx="547">
                  <c:v>106.43608</c:v>
                </c:pt>
                <c:pt idx="548">
                  <c:v>107.18696</c:v>
                </c:pt>
                <c:pt idx="549">
                  <c:v>107.94607999999999</c:v>
                </c:pt>
                <c:pt idx="550">
                  <c:v>108.72108</c:v>
                </c:pt>
                <c:pt idx="551">
                  <c:v>109.48404000000002</c:v>
                </c:pt>
                <c:pt idx="552">
                  <c:v>110.26096000000011</c:v>
                </c:pt>
                <c:pt idx="553">
                  <c:v>111.02980000000001</c:v>
                </c:pt>
                <c:pt idx="554">
                  <c:v>111.81307999999999</c:v>
                </c:pt>
                <c:pt idx="555">
                  <c:v>112.58507999999998</c:v>
                </c:pt>
                <c:pt idx="556">
                  <c:v>113.36931999999999</c:v>
                </c:pt>
                <c:pt idx="557">
                  <c:v>114.17324000000001</c:v>
                </c:pt>
                <c:pt idx="558">
                  <c:v>114.9447600000001</c:v>
                </c:pt>
                <c:pt idx="559">
                  <c:v>115.75176000000002</c:v>
                </c:pt>
                <c:pt idx="560">
                  <c:v>116.52596000000001</c:v>
                </c:pt>
                <c:pt idx="561">
                  <c:v>117.32624</c:v>
                </c:pt>
                <c:pt idx="562">
                  <c:v>118.12255999999998</c:v>
                </c:pt>
                <c:pt idx="563">
                  <c:v>118.9177600000001</c:v>
                </c:pt>
                <c:pt idx="564">
                  <c:v>119.7301600000001</c:v>
                </c:pt>
                <c:pt idx="565">
                  <c:v>120.53348</c:v>
                </c:pt>
                <c:pt idx="566">
                  <c:v>121.34204</c:v>
                </c:pt>
                <c:pt idx="567">
                  <c:v>122.14515999999999</c:v>
                </c:pt>
                <c:pt idx="568">
                  <c:v>122.9646800000001</c:v>
                </c:pt>
                <c:pt idx="569">
                  <c:v>123.78707999999999</c:v>
                </c:pt>
                <c:pt idx="570">
                  <c:v>124.59103999999999</c:v>
                </c:pt>
                <c:pt idx="571">
                  <c:v>125.42343999999999</c:v>
                </c:pt>
                <c:pt idx="572">
                  <c:v>126.25884000000001</c:v>
                </c:pt>
                <c:pt idx="573">
                  <c:v>127.08332</c:v>
                </c:pt>
                <c:pt idx="574">
                  <c:v>127.9117200000001</c:v>
                </c:pt>
                <c:pt idx="575">
                  <c:v>128.76796000000002</c:v>
                </c:pt>
                <c:pt idx="576">
                  <c:v>129.59688</c:v>
                </c:pt>
                <c:pt idx="577">
                  <c:v>130.43260000000001</c:v>
                </c:pt>
                <c:pt idx="578">
                  <c:v>131.29028</c:v>
                </c:pt>
                <c:pt idx="579">
                  <c:v>132.10584</c:v>
                </c:pt>
                <c:pt idx="580">
                  <c:v>132.95888000000019</c:v>
                </c:pt>
                <c:pt idx="581">
                  <c:v>133.83436</c:v>
                </c:pt>
                <c:pt idx="582">
                  <c:v>134.65516</c:v>
                </c:pt>
                <c:pt idx="583">
                  <c:v>135.5131599999998</c:v>
                </c:pt>
                <c:pt idx="584">
                  <c:v>136.34935999999999</c:v>
                </c:pt>
                <c:pt idx="585">
                  <c:v>137.22532000000001</c:v>
                </c:pt>
                <c:pt idx="586">
                  <c:v>138.08156</c:v>
                </c:pt>
                <c:pt idx="587">
                  <c:v>138.9279200000002</c:v>
                </c:pt>
                <c:pt idx="588">
                  <c:v>139.80992000000001</c:v>
                </c:pt>
                <c:pt idx="589">
                  <c:v>140.66759999999999</c:v>
                </c:pt>
                <c:pt idx="590">
                  <c:v>141.53464</c:v>
                </c:pt>
                <c:pt idx="591">
                  <c:v>142.40487999999999</c:v>
                </c:pt>
                <c:pt idx="592">
                  <c:v>143.28208000000001</c:v>
                </c:pt>
                <c:pt idx="593">
                  <c:v>144.16884000000007</c:v>
                </c:pt>
                <c:pt idx="594">
                  <c:v>145.05116000000001</c:v>
                </c:pt>
                <c:pt idx="595">
                  <c:v>145.92916000000002</c:v>
                </c:pt>
                <c:pt idx="596">
                  <c:v>146.81067999999999</c:v>
                </c:pt>
                <c:pt idx="597">
                  <c:v>147.71063999999998</c:v>
                </c:pt>
                <c:pt idx="598">
                  <c:v>148.57671999999999</c:v>
                </c:pt>
                <c:pt idx="599">
                  <c:v>149.45968000000002</c:v>
                </c:pt>
                <c:pt idx="600">
                  <c:v>150.33292000000023</c:v>
                </c:pt>
                <c:pt idx="601">
                  <c:v>151.24051999999998</c:v>
                </c:pt>
                <c:pt idx="602">
                  <c:v>152.12728000000001</c:v>
                </c:pt>
                <c:pt idx="603">
                  <c:v>153.0195999999998</c:v>
                </c:pt>
                <c:pt idx="604">
                  <c:v>153.91048000000001</c:v>
                </c:pt>
                <c:pt idx="605">
                  <c:v>154.8244000000002</c:v>
                </c:pt>
                <c:pt idx="606">
                  <c:v>155.70816000000002</c:v>
                </c:pt>
                <c:pt idx="607">
                  <c:v>156.60951999999995</c:v>
                </c:pt>
                <c:pt idx="608">
                  <c:v>157.50648000000001</c:v>
                </c:pt>
                <c:pt idx="609">
                  <c:v>158.42072000000007</c:v>
                </c:pt>
                <c:pt idx="610">
                  <c:v>159.32272000000023</c:v>
                </c:pt>
                <c:pt idx="611">
                  <c:v>160.23411999999999</c:v>
                </c:pt>
                <c:pt idx="612">
                  <c:v>161.14267999999998</c:v>
                </c:pt>
                <c:pt idx="613">
                  <c:v>162.05024000000023</c:v>
                </c:pt>
                <c:pt idx="614">
                  <c:v>162.94112000000001</c:v>
                </c:pt>
                <c:pt idx="615">
                  <c:v>163.86272000000019</c:v>
                </c:pt>
                <c:pt idx="616">
                  <c:v>164.74883999999997</c:v>
                </c:pt>
                <c:pt idx="617">
                  <c:v>165.67896000000002</c:v>
                </c:pt>
                <c:pt idx="618">
                  <c:v>166.58415999999997</c:v>
                </c:pt>
                <c:pt idx="619">
                  <c:v>167.49064000000001</c:v>
                </c:pt>
                <c:pt idx="620">
                  <c:v>168.39728000000019</c:v>
                </c:pt>
                <c:pt idx="621">
                  <c:v>169.31915999999998</c:v>
                </c:pt>
                <c:pt idx="622">
                  <c:v>170.23564000000002</c:v>
                </c:pt>
                <c:pt idx="623">
                  <c:v>171.14512000000002</c:v>
                </c:pt>
                <c:pt idx="624">
                  <c:v>172.06175999999999</c:v>
                </c:pt>
                <c:pt idx="625">
                  <c:v>172.99588</c:v>
                </c:pt>
                <c:pt idx="626">
                  <c:v>173.9204800000002</c:v>
                </c:pt>
                <c:pt idx="627">
                  <c:v>174.84044000000023</c:v>
                </c:pt>
                <c:pt idx="628">
                  <c:v>175.78983999999997</c:v>
                </c:pt>
                <c:pt idx="629">
                  <c:v>176.70599999999999</c:v>
                </c:pt>
                <c:pt idx="630">
                  <c:v>177.64759999999998</c:v>
                </c:pt>
                <c:pt idx="631">
                  <c:v>178.56755999999999</c:v>
                </c:pt>
                <c:pt idx="632">
                  <c:v>179.50932</c:v>
                </c:pt>
                <c:pt idx="633">
                  <c:v>180.43184000000022</c:v>
                </c:pt>
                <c:pt idx="634">
                  <c:v>181.37471999999997</c:v>
                </c:pt>
                <c:pt idx="635">
                  <c:v>182.31867999999997</c:v>
                </c:pt>
                <c:pt idx="636">
                  <c:v>183.25664</c:v>
                </c:pt>
                <c:pt idx="637">
                  <c:v>184.18680000000001</c:v>
                </c:pt>
                <c:pt idx="638">
                  <c:v>185.11451999999977</c:v>
                </c:pt>
                <c:pt idx="639">
                  <c:v>186.06044000000023</c:v>
                </c:pt>
                <c:pt idx="640">
                  <c:v>187.0023200000002</c:v>
                </c:pt>
                <c:pt idx="641">
                  <c:v>187.93680000000001</c:v>
                </c:pt>
                <c:pt idx="642">
                  <c:v>188.8852000000002</c:v>
                </c:pt>
                <c:pt idx="643">
                  <c:v>189.81567999999999</c:v>
                </c:pt>
                <c:pt idx="644">
                  <c:v>190.76236</c:v>
                </c:pt>
                <c:pt idx="645">
                  <c:v>191.71491999999998</c:v>
                </c:pt>
                <c:pt idx="646">
                  <c:v>192.62792000000007</c:v>
                </c:pt>
                <c:pt idx="647">
                  <c:v>193.60399999999998</c:v>
                </c:pt>
                <c:pt idx="648">
                  <c:v>194.57307999999998</c:v>
                </c:pt>
                <c:pt idx="649">
                  <c:v>195.50688000000002</c:v>
                </c:pt>
                <c:pt idx="650">
                  <c:v>196.46788000000001</c:v>
                </c:pt>
                <c:pt idx="651">
                  <c:v>197.42108000000007</c:v>
                </c:pt>
                <c:pt idx="652">
                  <c:v>198.39032000000023</c:v>
                </c:pt>
                <c:pt idx="653">
                  <c:v>199.33256</c:v>
                </c:pt>
                <c:pt idx="654">
                  <c:v>200.28528000000003</c:v>
                </c:pt>
                <c:pt idx="655">
                  <c:v>201.25120000000001</c:v>
                </c:pt>
                <c:pt idx="656">
                  <c:v>202.20788000000002</c:v>
                </c:pt>
                <c:pt idx="657">
                  <c:v>203.15252000000001</c:v>
                </c:pt>
                <c:pt idx="658">
                  <c:v>204.11427999999998</c:v>
                </c:pt>
                <c:pt idx="659">
                  <c:v>205.09959999999998</c:v>
                </c:pt>
                <c:pt idx="660">
                  <c:v>206.03084000000001</c:v>
                </c:pt>
                <c:pt idx="661">
                  <c:v>206.99484000000001</c:v>
                </c:pt>
                <c:pt idx="662">
                  <c:v>207.97395999999998</c:v>
                </c:pt>
                <c:pt idx="663">
                  <c:v>208.9308</c:v>
                </c:pt>
                <c:pt idx="664">
                  <c:v>209.90720000000007</c:v>
                </c:pt>
                <c:pt idx="665">
                  <c:v>210.8836</c:v>
                </c:pt>
                <c:pt idx="666">
                  <c:v>211.85936000000001</c:v>
                </c:pt>
                <c:pt idx="667">
                  <c:v>212.85884000000027</c:v>
                </c:pt>
                <c:pt idx="668">
                  <c:v>213.82428000000004</c:v>
                </c:pt>
                <c:pt idx="669">
                  <c:v>214.81548000000001</c:v>
                </c:pt>
                <c:pt idx="670">
                  <c:v>215.79216</c:v>
                </c:pt>
                <c:pt idx="671">
                  <c:v>216.77955999999972</c:v>
                </c:pt>
                <c:pt idx="672">
                  <c:v>217.73879999999997</c:v>
                </c:pt>
                <c:pt idx="673">
                  <c:v>218.7245599999998</c:v>
                </c:pt>
                <c:pt idx="674">
                  <c:v>219.70032</c:v>
                </c:pt>
                <c:pt idx="675">
                  <c:v>220.69612000000001</c:v>
                </c:pt>
                <c:pt idx="676">
                  <c:v>221.69384000000002</c:v>
                </c:pt>
                <c:pt idx="677">
                  <c:v>222.65436000000003</c:v>
                </c:pt>
                <c:pt idx="678">
                  <c:v>223.64887999999999</c:v>
                </c:pt>
                <c:pt idx="679">
                  <c:v>224.64403999999999</c:v>
                </c:pt>
                <c:pt idx="680">
                  <c:v>225.62728000000001</c:v>
                </c:pt>
                <c:pt idx="681">
                  <c:v>226.62512000000001</c:v>
                </c:pt>
                <c:pt idx="682">
                  <c:v>227.62520000000001</c:v>
                </c:pt>
                <c:pt idx="683">
                  <c:v>228.61463999999998</c:v>
                </c:pt>
                <c:pt idx="684">
                  <c:v>229.6156799999998</c:v>
                </c:pt>
                <c:pt idx="685">
                  <c:v>230.61228</c:v>
                </c:pt>
                <c:pt idx="686">
                  <c:v>231.60252</c:v>
                </c:pt>
                <c:pt idx="687">
                  <c:v>232.61799999999999</c:v>
                </c:pt>
                <c:pt idx="688">
                  <c:v>233.59108000000001</c:v>
                </c:pt>
                <c:pt idx="689">
                  <c:v>234.61339999999998</c:v>
                </c:pt>
                <c:pt idx="690">
                  <c:v>235.60571999999999</c:v>
                </c:pt>
                <c:pt idx="691">
                  <c:v>236.61424</c:v>
                </c:pt>
                <c:pt idx="692">
                  <c:v>237.61592000000002</c:v>
                </c:pt>
                <c:pt idx="693">
                  <c:v>238.58928</c:v>
                </c:pt>
                <c:pt idx="694">
                  <c:v>239.60892000000001</c:v>
                </c:pt>
                <c:pt idx="695">
                  <c:v>240.62395999999998</c:v>
                </c:pt>
                <c:pt idx="696">
                  <c:v>241.62975999999998</c:v>
                </c:pt>
                <c:pt idx="697">
                  <c:v>242.63828000000001</c:v>
                </c:pt>
                <c:pt idx="698">
                  <c:v>243.62675999999999</c:v>
                </c:pt>
                <c:pt idx="699">
                  <c:v>244.65640000000019</c:v>
                </c:pt>
                <c:pt idx="700">
                  <c:v>245.66507999999999</c:v>
                </c:pt>
                <c:pt idx="701">
                  <c:v>246.67487999999992</c:v>
                </c:pt>
                <c:pt idx="702">
                  <c:v>247.70132000000001</c:v>
                </c:pt>
                <c:pt idx="703">
                  <c:v>248.72587999999999</c:v>
                </c:pt>
                <c:pt idx="704">
                  <c:v>249.73092</c:v>
                </c:pt>
                <c:pt idx="705">
                  <c:v>250.78060000000002</c:v>
                </c:pt>
                <c:pt idx="706">
                  <c:v>251.80484000000001</c:v>
                </c:pt>
                <c:pt idx="707">
                  <c:v>252.81844000000027</c:v>
                </c:pt>
                <c:pt idx="708">
                  <c:v>253.85140000000027</c:v>
                </c:pt>
                <c:pt idx="709">
                  <c:v>254.88200000000026</c:v>
                </c:pt>
                <c:pt idx="710">
                  <c:v>255.90275999999997</c:v>
                </c:pt>
                <c:pt idx="711">
                  <c:v>256.94511999999924</c:v>
                </c:pt>
                <c:pt idx="712">
                  <c:v>257.97271999999924</c:v>
                </c:pt>
                <c:pt idx="713">
                  <c:v>258.98851999999914</c:v>
                </c:pt>
                <c:pt idx="714">
                  <c:v>260.04012</c:v>
                </c:pt>
                <c:pt idx="715">
                  <c:v>261.06404000000032</c:v>
                </c:pt>
                <c:pt idx="716">
                  <c:v>262.09752000000003</c:v>
                </c:pt>
                <c:pt idx="717">
                  <c:v>263.14211999999969</c:v>
                </c:pt>
                <c:pt idx="718">
                  <c:v>264.16888000000046</c:v>
                </c:pt>
                <c:pt idx="719">
                  <c:v>265.20188000000002</c:v>
                </c:pt>
                <c:pt idx="720">
                  <c:v>266.25571999999943</c:v>
                </c:pt>
              </c:numCache>
            </c:numRef>
          </c:xVal>
          <c:yVal>
            <c:numRef>
              <c:f>mhper_6!$E$3:$E$723</c:f>
              <c:numCache>
                <c:formatCode>General</c:formatCode>
                <c:ptCount val="721"/>
                <c:pt idx="0">
                  <c:v>1.7615643312101911E-2</c:v>
                </c:pt>
                <c:pt idx="1">
                  <c:v>1.7615643312101911E-2</c:v>
                </c:pt>
                <c:pt idx="2">
                  <c:v>1.9579681528662423</c:v>
                </c:pt>
                <c:pt idx="3">
                  <c:v>3.6375286624203849</c:v>
                </c:pt>
                <c:pt idx="4">
                  <c:v>5.1951961783439433</c:v>
                </c:pt>
                <c:pt idx="5">
                  <c:v>6.6392738853503319</c:v>
                </c:pt>
                <c:pt idx="6">
                  <c:v>8.0485248407643315</c:v>
                </c:pt>
                <c:pt idx="7">
                  <c:v>9.4389464968152872</c:v>
                </c:pt>
                <c:pt idx="8">
                  <c:v>10.794337579617835</c:v>
                </c:pt>
                <c:pt idx="9">
                  <c:v>12.112271337579617</c:v>
                </c:pt>
                <c:pt idx="10">
                  <c:v>13.41966878980892</c:v>
                </c:pt>
                <c:pt idx="11">
                  <c:v>14.715745222929955</c:v>
                </c:pt>
                <c:pt idx="12">
                  <c:v>15.996012738853503</c:v>
                </c:pt>
                <c:pt idx="13">
                  <c:v>17.232152866242036</c:v>
                </c:pt>
                <c:pt idx="14">
                  <c:v>18.452484076433091</c:v>
                </c:pt>
                <c:pt idx="15">
                  <c:v>19.618764331210194</c:v>
                </c:pt>
                <c:pt idx="16">
                  <c:v>20.697770700636944</c:v>
                </c:pt>
                <c:pt idx="17">
                  <c:v>21.787707006369402</c:v>
                </c:pt>
                <c:pt idx="18">
                  <c:v>22.831898089171975</c:v>
                </c:pt>
                <c:pt idx="19">
                  <c:v>23.835579617834387</c:v>
                </c:pt>
                <c:pt idx="20">
                  <c:v>24.819222929936306</c:v>
                </c:pt>
                <c:pt idx="21">
                  <c:v>25.820484076433122</c:v>
                </c:pt>
                <c:pt idx="22">
                  <c:v>26.818496815286625</c:v>
                </c:pt>
                <c:pt idx="23">
                  <c:v>27.846687898089176</c:v>
                </c:pt>
                <c:pt idx="24">
                  <c:v>28.85745222929939</c:v>
                </c:pt>
                <c:pt idx="25">
                  <c:v>29.861949044585963</c:v>
                </c:pt>
                <c:pt idx="26">
                  <c:v>30.872318471337579</c:v>
                </c:pt>
                <c:pt idx="27">
                  <c:v>31.807566878980886</c:v>
                </c:pt>
                <c:pt idx="28">
                  <c:v>32.819757961783367</c:v>
                </c:pt>
                <c:pt idx="29">
                  <c:v>33.842280254777044</c:v>
                </c:pt>
                <c:pt idx="30">
                  <c:v>34.841707006369354</c:v>
                </c:pt>
                <c:pt idx="31">
                  <c:v>35.853299363057239</c:v>
                </c:pt>
                <c:pt idx="32">
                  <c:v>36.897681528662282</c:v>
                </c:pt>
                <c:pt idx="33">
                  <c:v>37.914127388535029</c:v>
                </c:pt>
                <c:pt idx="34">
                  <c:v>38.930356687898076</c:v>
                </c:pt>
                <c:pt idx="35">
                  <c:v>39.935057324840763</c:v>
                </c:pt>
                <c:pt idx="36">
                  <c:v>40.945630573248323</c:v>
                </c:pt>
                <c:pt idx="37">
                  <c:v>41.975235668789857</c:v>
                </c:pt>
                <c:pt idx="38">
                  <c:v>42.997554140127413</c:v>
                </c:pt>
                <c:pt idx="39">
                  <c:v>44.012777070063635</c:v>
                </c:pt>
                <c:pt idx="40">
                  <c:v>45.046025477706948</c:v>
                </c:pt>
                <c:pt idx="41">
                  <c:v>46.071579617834395</c:v>
                </c:pt>
                <c:pt idx="42">
                  <c:v>47.099159235668843</c:v>
                </c:pt>
                <c:pt idx="43">
                  <c:v>48.140101910828086</c:v>
                </c:pt>
                <c:pt idx="44">
                  <c:v>49.133464968152865</c:v>
                </c:pt>
                <c:pt idx="45">
                  <c:v>50.109414012738853</c:v>
                </c:pt>
                <c:pt idx="46">
                  <c:v>51.06105732484076</c:v>
                </c:pt>
                <c:pt idx="47">
                  <c:v>51.991248407643191</c:v>
                </c:pt>
                <c:pt idx="48">
                  <c:v>52.913745222930011</c:v>
                </c:pt>
                <c:pt idx="49">
                  <c:v>53.817808917197375</c:v>
                </c:pt>
                <c:pt idx="50">
                  <c:v>54.689885350318399</c:v>
                </c:pt>
                <c:pt idx="51">
                  <c:v>55.583414012738857</c:v>
                </c:pt>
                <c:pt idx="52">
                  <c:v>56.445974522292943</c:v>
                </c:pt>
                <c:pt idx="53">
                  <c:v>57.317847133757873</c:v>
                </c:pt>
                <c:pt idx="54">
                  <c:v>58.204305732484123</c:v>
                </c:pt>
                <c:pt idx="55">
                  <c:v>59.071515923566913</c:v>
                </c:pt>
                <c:pt idx="56">
                  <c:v>59.965261146496815</c:v>
                </c:pt>
                <c:pt idx="57">
                  <c:v>60.880267515923457</c:v>
                </c:pt>
                <c:pt idx="58">
                  <c:v>61.75537579617842</c:v>
                </c:pt>
                <c:pt idx="59">
                  <c:v>62.654993630573259</c:v>
                </c:pt>
                <c:pt idx="60">
                  <c:v>63.541031847133752</c:v>
                </c:pt>
                <c:pt idx="61">
                  <c:v>64.44307006369425</c:v>
                </c:pt>
                <c:pt idx="62">
                  <c:v>65.350789808917199</c:v>
                </c:pt>
                <c:pt idx="63">
                  <c:v>66.256267515923568</c:v>
                </c:pt>
                <c:pt idx="64">
                  <c:v>67.152636942675159</c:v>
                </c:pt>
                <c:pt idx="65">
                  <c:v>68.076751592356516</c:v>
                </c:pt>
                <c:pt idx="66">
                  <c:v>68.985082802547595</c:v>
                </c:pt>
                <c:pt idx="67">
                  <c:v>69.901898089171965</c:v>
                </c:pt>
                <c:pt idx="68">
                  <c:v>70.830063694267679</c:v>
                </c:pt>
                <c:pt idx="69">
                  <c:v>71.736547770700639</c:v>
                </c:pt>
                <c:pt idx="70">
                  <c:v>72.669171974522186</c:v>
                </c:pt>
                <c:pt idx="71">
                  <c:v>73.610700636942653</c:v>
                </c:pt>
                <c:pt idx="72">
                  <c:v>74.543923566879116</c:v>
                </c:pt>
                <c:pt idx="73">
                  <c:v>75.503070063694096</c:v>
                </c:pt>
                <c:pt idx="74">
                  <c:v>76.435273885350327</c:v>
                </c:pt>
                <c:pt idx="75">
                  <c:v>77.369108280254778</c:v>
                </c:pt>
                <c:pt idx="76">
                  <c:v>78.318331210190905</c:v>
                </c:pt>
                <c:pt idx="77">
                  <c:v>79.256203821656044</c:v>
                </c:pt>
                <c:pt idx="78">
                  <c:v>80.200968152866068</c:v>
                </c:pt>
                <c:pt idx="79">
                  <c:v>81.171452229299348</c:v>
                </c:pt>
                <c:pt idx="80">
                  <c:v>82.118445859872608</c:v>
                </c:pt>
                <c:pt idx="81">
                  <c:v>83.065235668789811</c:v>
                </c:pt>
                <c:pt idx="82">
                  <c:v>84.054955414012767</c:v>
                </c:pt>
                <c:pt idx="83">
                  <c:v>85.008624203821654</c:v>
                </c:pt>
                <c:pt idx="84">
                  <c:v>85.996522292993632</c:v>
                </c:pt>
                <c:pt idx="85">
                  <c:v>86.976713375796152</c:v>
                </c:pt>
                <c:pt idx="86">
                  <c:v>87.963592356687769</c:v>
                </c:pt>
                <c:pt idx="87">
                  <c:v>88.961821656050972</c:v>
                </c:pt>
                <c:pt idx="88">
                  <c:v>89.942012738853478</c:v>
                </c:pt>
                <c:pt idx="89">
                  <c:v>90.945095541401272</c:v>
                </c:pt>
                <c:pt idx="90">
                  <c:v>91.955668789808925</c:v>
                </c:pt>
                <c:pt idx="91">
                  <c:v>92.939707006369389</c:v>
                </c:pt>
                <c:pt idx="92">
                  <c:v>93.915859872611449</c:v>
                </c:pt>
                <c:pt idx="93">
                  <c:v>94.950114649681524</c:v>
                </c:pt>
                <c:pt idx="94">
                  <c:v>95.942471337579448</c:v>
                </c:pt>
                <c:pt idx="95">
                  <c:v>96.962764331210195</c:v>
                </c:pt>
                <c:pt idx="96">
                  <c:v>97.98345222929936</c:v>
                </c:pt>
                <c:pt idx="97">
                  <c:v>98.985324840764278</c:v>
                </c:pt>
                <c:pt idx="98">
                  <c:v>100.01431847133769</c:v>
                </c:pt>
                <c:pt idx="99">
                  <c:v>101.04351592356689</c:v>
                </c:pt>
                <c:pt idx="100">
                  <c:v>102.07230573248378</c:v>
                </c:pt>
                <c:pt idx="101">
                  <c:v>103.13389808917198</c:v>
                </c:pt>
                <c:pt idx="102">
                  <c:v>104.17524840764318</c:v>
                </c:pt>
                <c:pt idx="103">
                  <c:v>105.2315923566878</c:v>
                </c:pt>
                <c:pt idx="104">
                  <c:v>106.32578343949032</c:v>
                </c:pt>
                <c:pt idx="105">
                  <c:v>107.38412738853503</c:v>
                </c:pt>
                <c:pt idx="106">
                  <c:v>108.44998726114663</c:v>
                </c:pt>
                <c:pt idx="107">
                  <c:v>109.54234394904459</c:v>
                </c:pt>
                <c:pt idx="108">
                  <c:v>110.61831847133757</c:v>
                </c:pt>
                <c:pt idx="109">
                  <c:v>111.72122292993642</c:v>
                </c:pt>
                <c:pt idx="110">
                  <c:v>112.80933757961778</c:v>
                </c:pt>
                <c:pt idx="111">
                  <c:v>113.88714649681529</c:v>
                </c:pt>
                <c:pt idx="112">
                  <c:v>115.00341401273876</c:v>
                </c:pt>
                <c:pt idx="113">
                  <c:v>116.08746496815296</c:v>
                </c:pt>
                <c:pt idx="114">
                  <c:v>117.19179617834395</c:v>
                </c:pt>
                <c:pt idx="115">
                  <c:v>118.31231847133756</c:v>
                </c:pt>
                <c:pt idx="116">
                  <c:v>119.40913375796177</c:v>
                </c:pt>
                <c:pt idx="117">
                  <c:v>120.51608917197453</c:v>
                </c:pt>
                <c:pt idx="118">
                  <c:v>121.6540127388534</c:v>
                </c:pt>
                <c:pt idx="119">
                  <c:v>122.77615286624203</c:v>
                </c:pt>
                <c:pt idx="120">
                  <c:v>123.90820382165604</c:v>
                </c:pt>
                <c:pt idx="121">
                  <c:v>125.05524840764328</c:v>
                </c:pt>
                <c:pt idx="122">
                  <c:v>126.18933757961773</c:v>
                </c:pt>
                <c:pt idx="123">
                  <c:v>127.35197452229298</c:v>
                </c:pt>
                <c:pt idx="124">
                  <c:v>128.49490445859874</c:v>
                </c:pt>
                <c:pt idx="125">
                  <c:v>129.64140127388535</c:v>
                </c:pt>
                <c:pt idx="126">
                  <c:v>130.82751592356678</c:v>
                </c:pt>
                <c:pt idx="127">
                  <c:v>131.96929936305733</c:v>
                </c:pt>
                <c:pt idx="128">
                  <c:v>133.13541401273886</c:v>
                </c:pt>
                <c:pt idx="129">
                  <c:v>134.31656050955394</c:v>
                </c:pt>
                <c:pt idx="130">
                  <c:v>135.47541401273887</c:v>
                </c:pt>
                <c:pt idx="131">
                  <c:v>136.64611464968152</c:v>
                </c:pt>
                <c:pt idx="132">
                  <c:v>137.85694267515927</c:v>
                </c:pt>
                <c:pt idx="133">
                  <c:v>139.02853503184687</c:v>
                </c:pt>
                <c:pt idx="134">
                  <c:v>140.22611464968153</c:v>
                </c:pt>
                <c:pt idx="135">
                  <c:v>141.42216560509561</c:v>
                </c:pt>
                <c:pt idx="136">
                  <c:v>142.62993630573268</c:v>
                </c:pt>
                <c:pt idx="137">
                  <c:v>143.85070063694258</c:v>
                </c:pt>
                <c:pt idx="138">
                  <c:v>145.03949044585985</c:v>
                </c:pt>
                <c:pt idx="139">
                  <c:v>146.24828025477692</c:v>
                </c:pt>
                <c:pt idx="140">
                  <c:v>147.49541401273908</c:v>
                </c:pt>
                <c:pt idx="141">
                  <c:v>148.70114649681531</c:v>
                </c:pt>
                <c:pt idx="142">
                  <c:v>149.93222929936306</c:v>
                </c:pt>
                <c:pt idx="143">
                  <c:v>151.18089171974518</c:v>
                </c:pt>
                <c:pt idx="144">
                  <c:v>152.39859872611459</c:v>
                </c:pt>
                <c:pt idx="145">
                  <c:v>153.64726114649682</c:v>
                </c:pt>
                <c:pt idx="146">
                  <c:v>154.88624203821684</c:v>
                </c:pt>
                <c:pt idx="147">
                  <c:v>156.13554140127388</c:v>
                </c:pt>
                <c:pt idx="148">
                  <c:v>157.37414012738853</c:v>
                </c:pt>
                <c:pt idx="149">
                  <c:v>158.62140127388537</c:v>
                </c:pt>
                <c:pt idx="150">
                  <c:v>159.86840764331228</c:v>
                </c:pt>
                <c:pt idx="151">
                  <c:v>161.15210191082804</c:v>
                </c:pt>
                <c:pt idx="152">
                  <c:v>162.40407643312099</c:v>
                </c:pt>
                <c:pt idx="153">
                  <c:v>163.65312101910808</c:v>
                </c:pt>
                <c:pt idx="154">
                  <c:v>164.94050955413999</c:v>
                </c:pt>
                <c:pt idx="155">
                  <c:v>166.20050955413996</c:v>
                </c:pt>
                <c:pt idx="156">
                  <c:v>167.46280254777091</c:v>
                </c:pt>
                <c:pt idx="157">
                  <c:v>168.74649681528686</c:v>
                </c:pt>
                <c:pt idx="158">
                  <c:v>170.01605095541404</c:v>
                </c:pt>
                <c:pt idx="159">
                  <c:v>171.31528662420382</c:v>
                </c:pt>
                <c:pt idx="160">
                  <c:v>172.60611464968153</c:v>
                </c:pt>
                <c:pt idx="161">
                  <c:v>173.89796178343968</c:v>
                </c:pt>
                <c:pt idx="162">
                  <c:v>175.20356687898078</c:v>
                </c:pt>
                <c:pt idx="163">
                  <c:v>176.4704458598726</c:v>
                </c:pt>
                <c:pt idx="164">
                  <c:v>177.76</c:v>
                </c:pt>
                <c:pt idx="165">
                  <c:v>179.07210191082802</c:v>
                </c:pt>
                <c:pt idx="166">
                  <c:v>180.36229299363083</c:v>
                </c:pt>
                <c:pt idx="167">
                  <c:v>181.66076433121015</c:v>
                </c:pt>
                <c:pt idx="168">
                  <c:v>182.98382165605094</c:v>
                </c:pt>
                <c:pt idx="169">
                  <c:v>184.26687898089173</c:v>
                </c:pt>
                <c:pt idx="170">
                  <c:v>185.57872611464981</c:v>
                </c:pt>
                <c:pt idx="171">
                  <c:v>186.91184713375796</c:v>
                </c:pt>
                <c:pt idx="172">
                  <c:v>188.22853503184677</c:v>
                </c:pt>
                <c:pt idx="173">
                  <c:v>189.55821656050983</c:v>
                </c:pt>
                <c:pt idx="174">
                  <c:v>190.88828025477704</c:v>
                </c:pt>
                <c:pt idx="175">
                  <c:v>192.20611464968152</c:v>
                </c:pt>
                <c:pt idx="176">
                  <c:v>193.5712101910826</c:v>
                </c:pt>
                <c:pt idx="177">
                  <c:v>194.91082802547771</c:v>
                </c:pt>
                <c:pt idx="178">
                  <c:v>196.2663694267514</c:v>
                </c:pt>
                <c:pt idx="179">
                  <c:v>197.64063694267537</c:v>
                </c:pt>
                <c:pt idx="180">
                  <c:v>198.99312101910812</c:v>
                </c:pt>
                <c:pt idx="181">
                  <c:v>200.34000000000003</c:v>
                </c:pt>
                <c:pt idx="182">
                  <c:v>201.72076433121018</c:v>
                </c:pt>
                <c:pt idx="183">
                  <c:v>203.0747770700637</c:v>
                </c:pt>
                <c:pt idx="184">
                  <c:v>204.45821656050984</c:v>
                </c:pt>
                <c:pt idx="185">
                  <c:v>205.83171974522321</c:v>
                </c:pt>
                <c:pt idx="186">
                  <c:v>207.19439490445839</c:v>
                </c:pt>
                <c:pt idx="187">
                  <c:v>208.61210191082802</c:v>
                </c:pt>
                <c:pt idx="188">
                  <c:v>209.98331210191083</c:v>
                </c:pt>
                <c:pt idx="189">
                  <c:v>211.37070063694242</c:v>
                </c:pt>
                <c:pt idx="190">
                  <c:v>212.77707006369425</c:v>
                </c:pt>
                <c:pt idx="191">
                  <c:v>214.14407643312092</c:v>
                </c:pt>
                <c:pt idx="192">
                  <c:v>215.54535031847141</c:v>
                </c:pt>
                <c:pt idx="193">
                  <c:v>216.97834394904461</c:v>
                </c:pt>
                <c:pt idx="194">
                  <c:v>218.35694267515927</c:v>
                </c:pt>
                <c:pt idx="195">
                  <c:v>219.76305732484033</c:v>
                </c:pt>
                <c:pt idx="196">
                  <c:v>221.18114649681544</c:v>
                </c:pt>
                <c:pt idx="197">
                  <c:v>222.5908280254778</c:v>
                </c:pt>
                <c:pt idx="198">
                  <c:v>224.02700636942694</c:v>
                </c:pt>
                <c:pt idx="199">
                  <c:v>225.4332484076437</c:v>
                </c:pt>
                <c:pt idx="200">
                  <c:v>226.83707006369448</c:v>
                </c:pt>
                <c:pt idx="201">
                  <c:v>228.26917197452207</c:v>
                </c:pt>
                <c:pt idx="202">
                  <c:v>229.68127388535029</c:v>
                </c:pt>
                <c:pt idx="203">
                  <c:v>231.09694267515923</c:v>
                </c:pt>
                <c:pt idx="204">
                  <c:v>232.53312101910808</c:v>
                </c:pt>
                <c:pt idx="205">
                  <c:v>233.93974522292993</c:v>
                </c:pt>
                <c:pt idx="206">
                  <c:v>235.36496815286625</c:v>
                </c:pt>
                <c:pt idx="207">
                  <c:v>236.81490445859873</c:v>
                </c:pt>
                <c:pt idx="208">
                  <c:v>238.23796178343949</c:v>
                </c:pt>
                <c:pt idx="209">
                  <c:v>239.68636942675158</c:v>
                </c:pt>
                <c:pt idx="210">
                  <c:v>241.12394904458597</c:v>
                </c:pt>
                <c:pt idx="211">
                  <c:v>242.56267515923562</c:v>
                </c:pt>
                <c:pt idx="212">
                  <c:v>244.03617834394922</c:v>
                </c:pt>
                <c:pt idx="213">
                  <c:v>245.46624203821673</c:v>
                </c:pt>
                <c:pt idx="214">
                  <c:v>246.93707006369451</c:v>
                </c:pt>
                <c:pt idx="215">
                  <c:v>248.44242038216586</c:v>
                </c:pt>
                <c:pt idx="216">
                  <c:v>249.87859872611455</c:v>
                </c:pt>
                <c:pt idx="217">
                  <c:v>251.35656050955416</c:v>
                </c:pt>
                <c:pt idx="218">
                  <c:v>252.86802547770719</c:v>
                </c:pt>
                <c:pt idx="219">
                  <c:v>254.31643312101914</c:v>
                </c:pt>
                <c:pt idx="220">
                  <c:v>255.81082802547769</c:v>
                </c:pt>
                <c:pt idx="221">
                  <c:v>257.29159235668698</c:v>
                </c:pt>
                <c:pt idx="222">
                  <c:v>258.78968152866247</c:v>
                </c:pt>
                <c:pt idx="223">
                  <c:v>260.27617834394869</c:v>
                </c:pt>
                <c:pt idx="224">
                  <c:v>261.75668789808913</c:v>
                </c:pt>
                <c:pt idx="225">
                  <c:v>263.24165605095544</c:v>
                </c:pt>
                <c:pt idx="226">
                  <c:v>264.75197452229224</c:v>
                </c:pt>
                <c:pt idx="227">
                  <c:v>266.23108280254769</c:v>
                </c:pt>
                <c:pt idx="228">
                  <c:v>267.72687898089163</c:v>
                </c:pt>
                <c:pt idx="229">
                  <c:v>269.24292993630576</c:v>
                </c:pt>
                <c:pt idx="230">
                  <c:v>270.73452229299363</c:v>
                </c:pt>
                <c:pt idx="231">
                  <c:v>272.25006369426791</c:v>
                </c:pt>
                <c:pt idx="232">
                  <c:v>273.76815286624156</c:v>
                </c:pt>
                <c:pt idx="233">
                  <c:v>275.27452229299359</c:v>
                </c:pt>
                <c:pt idx="234">
                  <c:v>276.80407643312139</c:v>
                </c:pt>
                <c:pt idx="235">
                  <c:v>278.33949044585989</c:v>
                </c:pt>
                <c:pt idx="236">
                  <c:v>279.86063694267432</c:v>
                </c:pt>
                <c:pt idx="237">
                  <c:v>281.41528662420382</c:v>
                </c:pt>
                <c:pt idx="238">
                  <c:v>282.92216560509553</c:v>
                </c:pt>
                <c:pt idx="239">
                  <c:v>284.44114649681529</c:v>
                </c:pt>
                <c:pt idx="240">
                  <c:v>285.99949044585969</c:v>
                </c:pt>
                <c:pt idx="241">
                  <c:v>287.51885350318469</c:v>
                </c:pt>
                <c:pt idx="242">
                  <c:v>289.04496815286683</c:v>
                </c:pt>
                <c:pt idx="243">
                  <c:v>290.59796178343947</c:v>
                </c:pt>
                <c:pt idx="244">
                  <c:v>292.10433121019105</c:v>
                </c:pt>
                <c:pt idx="245">
                  <c:v>293.65579617834402</c:v>
                </c:pt>
                <c:pt idx="246">
                  <c:v>295.20611464968073</c:v>
                </c:pt>
                <c:pt idx="247">
                  <c:v>296.7312101910822</c:v>
                </c:pt>
                <c:pt idx="248">
                  <c:v>298.30165605095539</c:v>
                </c:pt>
                <c:pt idx="249">
                  <c:v>299.8412738853508</c:v>
                </c:pt>
                <c:pt idx="250">
                  <c:v>301.38433121019062</c:v>
                </c:pt>
                <c:pt idx="251">
                  <c:v>302.97949044585965</c:v>
                </c:pt>
                <c:pt idx="252">
                  <c:v>304.52076433121022</c:v>
                </c:pt>
                <c:pt idx="253">
                  <c:v>306.09923566878945</c:v>
                </c:pt>
                <c:pt idx="254">
                  <c:v>307.6968152866238</c:v>
                </c:pt>
                <c:pt idx="255">
                  <c:v>309.25082802547774</c:v>
                </c:pt>
                <c:pt idx="256">
                  <c:v>310.82509554140125</c:v>
                </c:pt>
                <c:pt idx="257">
                  <c:v>312.41566878980905</c:v>
                </c:pt>
                <c:pt idx="258">
                  <c:v>313.97974522292969</c:v>
                </c:pt>
                <c:pt idx="259">
                  <c:v>315.56280254777073</c:v>
                </c:pt>
                <c:pt idx="260">
                  <c:v>317.13923566878969</c:v>
                </c:pt>
                <c:pt idx="261">
                  <c:v>318.68955414012726</c:v>
                </c:pt>
                <c:pt idx="262">
                  <c:v>320.29681528662354</c:v>
                </c:pt>
                <c:pt idx="263">
                  <c:v>321.86777070063692</c:v>
                </c:pt>
                <c:pt idx="264">
                  <c:v>323.45426751592396</c:v>
                </c:pt>
                <c:pt idx="265">
                  <c:v>325.06509554140126</c:v>
                </c:pt>
                <c:pt idx="266">
                  <c:v>326.61261146496832</c:v>
                </c:pt>
                <c:pt idx="267">
                  <c:v>328.215668789809</c:v>
                </c:pt>
                <c:pt idx="268">
                  <c:v>329.84636942675172</c:v>
                </c:pt>
                <c:pt idx="269">
                  <c:v>331.41439490445862</c:v>
                </c:pt>
                <c:pt idx="270">
                  <c:v>333.04878980891721</c:v>
                </c:pt>
                <c:pt idx="271">
                  <c:v>334.66815286624194</c:v>
                </c:pt>
                <c:pt idx="272">
                  <c:v>336.27554140127324</c:v>
                </c:pt>
                <c:pt idx="273">
                  <c:v>337.91541401273884</c:v>
                </c:pt>
                <c:pt idx="274">
                  <c:v>339.54</c:v>
                </c:pt>
                <c:pt idx="275">
                  <c:v>341.14611464968129</c:v>
                </c:pt>
                <c:pt idx="276">
                  <c:v>342.78980891719698</c:v>
                </c:pt>
                <c:pt idx="277">
                  <c:v>344.38840764331212</c:v>
                </c:pt>
                <c:pt idx="278">
                  <c:v>346.01146496815244</c:v>
                </c:pt>
                <c:pt idx="279">
                  <c:v>347.63694267515922</c:v>
                </c:pt>
                <c:pt idx="280">
                  <c:v>349.22802547770669</c:v>
                </c:pt>
                <c:pt idx="281">
                  <c:v>350.86242038216602</c:v>
                </c:pt>
                <c:pt idx="282">
                  <c:v>352.50840764331207</c:v>
                </c:pt>
                <c:pt idx="283">
                  <c:v>354.13312101910827</c:v>
                </c:pt>
                <c:pt idx="284">
                  <c:v>355.77057324840695</c:v>
                </c:pt>
                <c:pt idx="285">
                  <c:v>357.39439490445858</c:v>
                </c:pt>
                <c:pt idx="286">
                  <c:v>359.04318471337575</c:v>
                </c:pt>
                <c:pt idx="287">
                  <c:v>360.70114649681523</c:v>
                </c:pt>
                <c:pt idx="288">
                  <c:v>362.35146496815264</c:v>
                </c:pt>
                <c:pt idx="289">
                  <c:v>363.99197452229203</c:v>
                </c:pt>
                <c:pt idx="290">
                  <c:v>365.68535031847125</c:v>
                </c:pt>
                <c:pt idx="291">
                  <c:v>367.32560509554179</c:v>
                </c:pt>
                <c:pt idx="292">
                  <c:v>368.97999999999962</c:v>
                </c:pt>
                <c:pt idx="293">
                  <c:v>370.67541401273888</c:v>
                </c:pt>
                <c:pt idx="294">
                  <c:v>372.29910828025419</c:v>
                </c:pt>
                <c:pt idx="295">
                  <c:v>373.97707006369399</c:v>
                </c:pt>
                <c:pt idx="296">
                  <c:v>375.65490445859865</c:v>
                </c:pt>
                <c:pt idx="297">
                  <c:v>377.30509554140133</c:v>
                </c:pt>
                <c:pt idx="298">
                  <c:v>378.97541401273884</c:v>
                </c:pt>
                <c:pt idx="299">
                  <c:v>380.62700636942702</c:v>
                </c:pt>
                <c:pt idx="300">
                  <c:v>382.29681528662354</c:v>
                </c:pt>
                <c:pt idx="301">
                  <c:v>384.00917197452225</c:v>
                </c:pt>
                <c:pt idx="302">
                  <c:v>385.65872611464971</c:v>
                </c:pt>
                <c:pt idx="303">
                  <c:v>387.33477707006375</c:v>
                </c:pt>
                <c:pt idx="304">
                  <c:v>389.0410191082795</c:v>
                </c:pt>
                <c:pt idx="305">
                  <c:v>390.69566878980902</c:v>
                </c:pt>
                <c:pt idx="306">
                  <c:v>392.37566878980908</c:v>
                </c:pt>
                <c:pt idx="307">
                  <c:v>394.07681528662374</c:v>
                </c:pt>
                <c:pt idx="308">
                  <c:v>395.75261146496831</c:v>
                </c:pt>
                <c:pt idx="309">
                  <c:v>397.46611464968083</c:v>
                </c:pt>
                <c:pt idx="310">
                  <c:v>399.17019108280255</c:v>
                </c:pt>
                <c:pt idx="311">
                  <c:v>400.85949044585988</c:v>
                </c:pt>
                <c:pt idx="312">
                  <c:v>402.55783439490472</c:v>
                </c:pt>
                <c:pt idx="313">
                  <c:v>404.23477707006367</c:v>
                </c:pt>
                <c:pt idx="314">
                  <c:v>405.93426751592358</c:v>
                </c:pt>
                <c:pt idx="315">
                  <c:v>407.65885350318467</c:v>
                </c:pt>
                <c:pt idx="316">
                  <c:v>409.33261146496818</c:v>
                </c:pt>
                <c:pt idx="317">
                  <c:v>411.01859872611408</c:v>
                </c:pt>
                <c:pt idx="318">
                  <c:v>412.73095541401233</c:v>
                </c:pt>
                <c:pt idx="319">
                  <c:v>414.40063694267411</c:v>
                </c:pt>
                <c:pt idx="320">
                  <c:v>416.11681528662399</c:v>
                </c:pt>
                <c:pt idx="321">
                  <c:v>417.82191082802524</c:v>
                </c:pt>
                <c:pt idx="322">
                  <c:v>419.4997452229295</c:v>
                </c:pt>
                <c:pt idx="323">
                  <c:v>421.24751592356682</c:v>
                </c:pt>
                <c:pt idx="324">
                  <c:v>422.95414012738871</c:v>
                </c:pt>
                <c:pt idx="325">
                  <c:v>424.64713375796185</c:v>
                </c:pt>
                <c:pt idx="326">
                  <c:v>426.41235668789813</c:v>
                </c:pt>
                <c:pt idx="327">
                  <c:v>428.12025477706999</c:v>
                </c:pt>
                <c:pt idx="328">
                  <c:v>429.84891719745235</c:v>
                </c:pt>
                <c:pt idx="329">
                  <c:v>431.60229299363078</c:v>
                </c:pt>
                <c:pt idx="330">
                  <c:v>433.31796178343978</c:v>
                </c:pt>
                <c:pt idx="331">
                  <c:v>435.05503184713365</c:v>
                </c:pt>
                <c:pt idx="332">
                  <c:v>436.80394904458569</c:v>
                </c:pt>
                <c:pt idx="333">
                  <c:v>438.53070063694275</c:v>
                </c:pt>
                <c:pt idx="334">
                  <c:v>440.2988535031842</c:v>
                </c:pt>
                <c:pt idx="335">
                  <c:v>442.01273885350321</c:v>
                </c:pt>
                <c:pt idx="336">
                  <c:v>443.73070063694274</c:v>
                </c:pt>
                <c:pt idx="337">
                  <c:v>445.49566878980897</c:v>
                </c:pt>
                <c:pt idx="338">
                  <c:v>447.22560509554148</c:v>
                </c:pt>
                <c:pt idx="339">
                  <c:v>448.97592356687869</c:v>
                </c:pt>
                <c:pt idx="340">
                  <c:v>450.74025477706999</c:v>
                </c:pt>
                <c:pt idx="341">
                  <c:v>452.4536305732484</c:v>
                </c:pt>
                <c:pt idx="342">
                  <c:v>454.19885350318469</c:v>
                </c:pt>
                <c:pt idx="343">
                  <c:v>455.981656050955</c:v>
                </c:pt>
                <c:pt idx="344">
                  <c:v>457.70636942675156</c:v>
                </c:pt>
                <c:pt idx="345">
                  <c:v>459.46547770700624</c:v>
                </c:pt>
                <c:pt idx="346">
                  <c:v>461.22280254777064</c:v>
                </c:pt>
                <c:pt idx="347">
                  <c:v>462.95031847133697</c:v>
                </c:pt>
                <c:pt idx="348">
                  <c:v>464.72280254777064</c:v>
                </c:pt>
                <c:pt idx="349">
                  <c:v>466.47070063694275</c:v>
                </c:pt>
                <c:pt idx="350">
                  <c:v>468.18343949044583</c:v>
                </c:pt>
                <c:pt idx="351">
                  <c:v>469.96968152866248</c:v>
                </c:pt>
                <c:pt idx="352">
                  <c:v>471.6820382165605</c:v>
                </c:pt>
                <c:pt idx="353">
                  <c:v>473.42445859872612</c:v>
                </c:pt>
                <c:pt idx="354">
                  <c:v>475.18611464968109</c:v>
                </c:pt>
                <c:pt idx="355">
                  <c:v>476.89745222929929</c:v>
                </c:pt>
                <c:pt idx="356">
                  <c:v>478.66191082802544</c:v>
                </c:pt>
                <c:pt idx="357">
                  <c:v>480.4271337579612</c:v>
                </c:pt>
                <c:pt idx="358">
                  <c:v>482.1692993630578</c:v>
                </c:pt>
                <c:pt idx="359">
                  <c:v>483.91681528662366</c:v>
                </c:pt>
                <c:pt idx="360">
                  <c:v>485.67286624203831</c:v>
                </c:pt>
                <c:pt idx="361">
                  <c:v>487.40152866241993</c:v>
                </c:pt>
                <c:pt idx="362">
                  <c:v>489.19324840764324</c:v>
                </c:pt>
                <c:pt idx="363">
                  <c:v>490.93617834394837</c:v>
                </c:pt>
                <c:pt idx="364">
                  <c:v>492.68802547770696</c:v>
                </c:pt>
                <c:pt idx="365">
                  <c:v>494.46942675159193</c:v>
                </c:pt>
                <c:pt idx="366">
                  <c:v>496.18331210191064</c:v>
                </c:pt>
                <c:pt idx="367">
                  <c:v>497.95464968152902</c:v>
                </c:pt>
                <c:pt idx="368">
                  <c:v>499.74535031847125</c:v>
                </c:pt>
                <c:pt idx="369">
                  <c:v>501.45859872611413</c:v>
                </c:pt>
                <c:pt idx="370">
                  <c:v>503.2179617834397</c:v>
                </c:pt>
                <c:pt idx="371">
                  <c:v>504.96127388535035</c:v>
                </c:pt>
                <c:pt idx="372">
                  <c:v>506.68713375796165</c:v>
                </c:pt>
                <c:pt idx="373">
                  <c:v>508.41592356687869</c:v>
                </c:pt>
                <c:pt idx="374">
                  <c:v>510.12687898089166</c:v>
                </c:pt>
                <c:pt idx="375">
                  <c:v>511.83133757961718</c:v>
                </c:pt>
                <c:pt idx="376">
                  <c:v>513.58012738853506</c:v>
                </c:pt>
                <c:pt idx="377">
                  <c:v>515.25121019108246</c:v>
                </c:pt>
                <c:pt idx="378">
                  <c:v>516.90509554140135</c:v>
                </c:pt>
                <c:pt idx="379">
                  <c:v>518.5983439490459</c:v>
                </c:pt>
                <c:pt idx="380">
                  <c:v>520.23095541401267</c:v>
                </c:pt>
                <c:pt idx="381">
                  <c:v>521.88343949044588</c:v>
                </c:pt>
                <c:pt idx="382">
                  <c:v>523.53337579617926</c:v>
                </c:pt>
                <c:pt idx="383">
                  <c:v>525.1099363057325</c:v>
                </c:pt>
                <c:pt idx="384">
                  <c:v>526.71796178343811</c:v>
                </c:pt>
                <c:pt idx="385">
                  <c:v>528.27197452229393</c:v>
                </c:pt>
                <c:pt idx="386">
                  <c:v>529.78840764331335</c:v>
                </c:pt>
                <c:pt idx="387">
                  <c:v>531.30904458598729</c:v>
                </c:pt>
                <c:pt idx="388">
                  <c:v>532.74191082802542</c:v>
                </c:pt>
                <c:pt idx="389">
                  <c:v>534.17146496815394</c:v>
                </c:pt>
                <c:pt idx="390">
                  <c:v>535.59019108280256</c:v>
                </c:pt>
                <c:pt idx="391">
                  <c:v>536.91464968152798</c:v>
                </c:pt>
                <c:pt idx="392">
                  <c:v>538.22038216560554</c:v>
                </c:pt>
                <c:pt idx="393">
                  <c:v>539.51528662420299</c:v>
                </c:pt>
                <c:pt idx="394">
                  <c:v>540.70522292993633</c:v>
                </c:pt>
                <c:pt idx="395">
                  <c:v>541.89592356687979</c:v>
                </c:pt>
                <c:pt idx="396">
                  <c:v>543.03210191082792</c:v>
                </c:pt>
                <c:pt idx="397">
                  <c:v>544.06050955414014</c:v>
                </c:pt>
                <c:pt idx="398">
                  <c:v>545.07375796178462</c:v>
                </c:pt>
                <c:pt idx="399">
                  <c:v>546.00280254777147</c:v>
                </c:pt>
                <c:pt idx="400">
                  <c:v>546.82573248407641</c:v>
                </c:pt>
                <c:pt idx="401">
                  <c:v>547.62828025477779</c:v>
                </c:pt>
                <c:pt idx="402">
                  <c:v>548.3244585987261</c:v>
                </c:pt>
                <c:pt idx="403">
                  <c:v>548.9454777070066</c:v>
                </c:pt>
                <c:pt idx="404">
                  <c:v>549.53210191082792</c:v>
                </c:pt>
                <c:pt idx="405">
                  <c:v>550.02331210191039</c:v>
                </c:pt>
                <c:pt idx="406">
                  <c:v>550.44407643312104</c:v>
                </c:pt>
                <c:pt idx="407">
                  <c:v>550.83783439490298</c:v>
                </c:pt>
                <c:pt idx="408">
                  <c:v>551.12738853503254</c:v>
                </c:pt>
                <c:pt idx="409">
                  <c:v>551.40828025477754</c:v>
                </c:pt>
                <c:pt idx="410">
                  <c:v>551.62343949044589</c:v>
                </c:pt>
                <c:pt idx="411">
                  <c:v>551.7836942675176</c:v>
                </c:pt>
                <c:pt idx="412">
                  <c:v>551.97783439490377</c:v>
                </c:pt>
                <c:pt idx="413">
                  <c:v>552.09847133758126</c:v>
                </c:pt>
                <c:pt idx="414">
                  <c:v>552.22114649681521</c:v>
                </c:pt>
                <c:pt idx="415">
                  <c:v>552.3575796178344</c:v>
                </c:pt>
                <c:pt idx="416">
                  <c:v>552.45643312101834</c:v>
                </c:pt>
                <c:pt idx="417">
                  <c:v>552.58802547770779</c:v>
                </c:pt>
                <c:pt idx="418">
                  <c:v>552.75388535031936</c:v>
                </c:pt>
                <c:pt idx="419">
                  <c:v>552.84598726114655</c:v>
                </c:pt>
                <c:pt idx="420">
                  <c:v>552.99847133758112</c:v>
                </c:pt>
                <c:pt idx="421">
                  <c:v>553.16331210191049</c:v>
                </c:pt>
                <c:pt idx="422">
                  <c:v>553.28624203821664</c:v>
                </c:pt>
                <c:pt idx="423">
                  <c:v>553.44853503184754</c:v>
                </c:pt>
                <c:pt idx="424">
                  <c:v>553.58420382165605</c:v>
                </c:pt>
                <c:pt idx="425">
                  <c:v>553.69719745222937</c:v>
                </c:pt>
                <c:pt idx="426">
                  <c:v>553.84891719745144</c:v>
                </c:pt>
                <c:pt idx="427">
                  <c:v>553.95707006369423</c:v>
                </c:pt>
                <c:pt idx="428">
                  <c:v>554.07783439490447</c:v>
                </c:pt>
                <c:pt idx="429">
                  <c:v>554.23401273885361</c:v>
                </c:pt>
                <c:pt idx="430">
                  <c:v>554.34356687898048</c:v>
                </c:pt>
                <c:pt idx="431">
                  <c:v>554.47273885350319</c:v>
                </c:pt>
                <c:pt idx="432">
                  <c:v>554.63898089171948</c:v>
                </c:pt>
                <c:pt idx="433">
                  <c:v>554.75031847133755</c:v>
                </c:pt>
                <c:pt idx="434">
                  <c:v>554.88815286624254</c:v>
                </c:pt>
                <c:pt idx="435">
                  <c:v>555.0635668789804</c:v>
                </c:pt>
                <c:pt idx="436">
                  <c:v>555.18178343949126</c:v>
                </c:pt>
                <c:pt idx="437">
                  <c:v>555.37261146496746</c:v>
                </c:pt>
                <c:pt idx="438">
                  <c:v>555.52114649681528</c:v>
                </c:pt>
                <c:pt idx="439">
                  <c:v>555.68968152866387</c:v>
                </c:pt>
                <c:pt idx="440">
                  <c:v>555.88853503184805</c:v>
                </c:pt>
                <c:pt idx="441">
                  <c:v>556.0309554140124</c:v>
                </c:pt>
                <c:pt idx="442">
                  <c:v>556.23388535031961</c:v>
                </c:pt>
                <c:pt idx="443">
                  <c:v>556.45477707006364</c:v>
                </c:pt>
                <c:pt idx="444">
                  <c:v>556.59592356687995</c:v>
                </c:pt>
                <c:pt idx="445">
                  <c:v>556.8119745222931</c:v>
                </c:pt>
                <c:pt idx="446">
                  <c:v>557.01872611464967</c:v>
                </c:pt>
                <c:pt idx="447">
                  <c:v>557.19834394904626</c:v>
                </c:pt>
                <c:pt idx="448">
                  <c:v>557.40649681528646</c:v>
                </c:pt>
                <c:pt idx="449">
                  <c:v>557.61898089171939</c:v>
                </c:pt>
                <c:pt idx="450">
                  <c:v>557.83044585987261</c:v>
                </c:pt>
                <c:pt idx="451">
                  <c:v>558.07439490445859</c:v>
                </c:pt>
                <c:pt idx="452">
                  <c:v>558.26433121019284</c:v>
                </c:pt>
                <c:pt idx="453">
                  <c:v>558.45668789808815</c:v>
                </c:pt>
                <c:pt idx="454">
                  <c:v>558.68878980891805</c:v>
                </c:pt>
                <c:pt idx="455">
                  <c:v>558.88025477707004</c:v>
                </c:pt>
                <c:pt idx="456">
                  <c:v>559.09859872611548</c:v>
                </c:pt>
                <c:pt idx="457">
                  <c:v>559.35210191082797</c:v>
                </c:pt>
                <c:pt idx="458">
                  <c:v>559.54280254777063</c:v>
                </c:pt>
                <c:pt idx="459">
                  <c:v>559.77503184713498</c:v>
                </c:pt>
                <c:pt idx="460">
                  <c:v>559.99082802547741</c:v>
                </c:pt>
                <c:pt idx="461">
                  <c:v>560.17528662420386</c:v>
                </c:pt>
                <c:pt idx="462">
                  <c:v>560.4094267515926</c:v>
                </c:pt>
                <c:pt idx="463">
                  <c:v>560.6005095541409</c:v>
                </c:pt>
                <c:pt idx="464">
                  <c:v>560.80101910827932</c:v>
                </c:pt>
                <c:pt idx="465">
                  <c:v>561.03808917197443</c:v>
                </c:pt>
                <c:pt idx="466">
                  <c:v>561.21872611464971</c:v>
                </c:pt>
                <c:pt idx="467">
                  <c:v>561.40038216560515</c:v>
                </c:pt>
                <c:pt idx="468">
                  <c:v>561.61197452229305</c:v>
                </c:pt>
                <c:pt idx="469">
                  <c:v>561.78968152866412</c:v>
                </c:pt>
                <c:pt idx="470">
                  <c:v>562.00394904458653</c:v>
                </c:pt>
                <c:pt idx="471">
                  <c:v>562.2104458598734</c:v>
                </c:pt>
                <c:pt idx="472">
                  <c:v>562.3966878980882</c:v>
                </c:pt>
                <c:pt idx="473">
                  <c:v>562.60484076433215</c:v>
                </c:pt>
                <c:pt idx="474">
                  <c:v>562.7836942675176</c:v>
                </c:pt>
                <c:pt idx="475">
                  <c:v>562.97821656050951</c:v>
                </c:pt>
                <c:pt idx="476">
                  <c:v>563.1908280254778</c:v>
                </c:pt>
                <c:pt idx="477">
                  <c:v>563.36802547770696</c:v>
                </c:pt>
                <c:pt idx="478">
                  <c:v>563.55019108280248</c:v>
                </c:pt>
                <c:pt idx="479">
                  <c:v>563.75796178343785</c:v>
                </c:pt>
                <c:pt idx="480">
                  <c:v>563.91388535031854</c:v>
                </c:pt>
                <c:pt idx="481">
                  <c:v>564.08178343949055</c:v>
                </c:pt>
                <c:pt idx="482">
                  <c:v>564.26904458598733</c:v>
                </c:pt>
                <c:pt idx="483">
                  <c:v>564.42802547770702</c:v>
                </c:pt>
                <c:pt idx="484">
                  <c:v>564.60292993630571</c:v>
                </c:pt>
                <c:pt idx="485">
                  <c:v>564.76675159235674</c:v>
                </c:pt>
                <c:pt idx="486">
                  <c:v>564.91082802547749</c:v>
                </c:pt>
                <c:pt idx="487">
                  <c:v>565.0932484076435</c:v>
                </c:pt>
                <c:pt idx="488">
                  <c:v>565.24624203821656</c:v>
                </c:pt>
                <c:pt idx="489">
                  <c:v>565.39503184713374</c:v>
                </c:pt>
                <c:pt idx="490">
                  <c:v>565.5673885350318</c:v>
                </c:pt>
                <c:pt idx="491">
                  <c:v>565.69082802547769</c:v>
                </c:pt>
                <c:pt idx="492">
                  <c:v>565.83337579617853</c:v>
                </c:pt>
                <c:pt idx="493">
                  <c:v>566.01936305732556</c:v>
                </c:pt>
                <c:pt idx="494">
                  <c:v>566.12394904458654</c:v>
                </c:pt>
                <c:pt idx="495">
                  <c:v>566.28573248407724</c:v>
                </c:pt>
                <c:pt idx="496">
                  <c:v>566.44878980891724</c:v>
                </c:pt>
                <c:pt idx="497">
                  <c:v>566.54815286624205</c:v>
                </c:pt>
                <c:pt idx="498">
                  <c:v>566.69579617834506</c:v>
                </c:pt>
                <c:pt idx="499">
                  <c:v>566.83235668789791</c:v>
                </c:pt>
                <c:pt idx="500">
                  <c:v>566.91987261146494</c:v>
                </c:pt>
                <c:pt idx="501">
                  <c:v>567.07273885350321</c:v>
                </c:pt>
                <c:pt idx="502">
                  <c:v>567.16165605095546</c:v>
                </c:pt>
                <c:pt idx="503">
                  <c:v>567.28292993630646</c:v>
                </c:pt>
                <c:pt idx="504">
                  <c:v>567.39222929936238</c:v>
                </c:pt>
                <c:pt idx="505">
                  <c:v>567.48458598726154</c:v>
                </c:pt>
                <c:pt idx="506">
                  <c:v>567.59057324840853</c:v>
                </c:pt>
                <c:pt idx="507">
                  <c:v>567.72178343949054</c:v>
                </c:pt>
                <c:pt idx="508">
                  <c:v>567.80369426751668</c:v>
                </c:pt>
                <c:pt idx="509">
                  <c:v>567.90382165605195</c:v>
                </c:pt>
                <c:pt idx="510">
                  <c:v>568.01019108280241</c:v>
                </c:pt>
                <c:pt idx="511">
                  <c:v>568.0815286624204</c:v>
                </c:pt>
                <c:pt idx="512">
                  <c:v>568.20471337579704</c:v>
                </c:pt>
                <c:pt idx="513">
                  <c:v>568.27770700637052</c:v>
                </c:pt>
                <c:pt idx="514">
                  <c:v>568.36840764331214</c:v>
                </c:pt>
                <c:pt idx="515">
                  <c:v>568.47210191082809</c:v>
                </c:pt>
                <c:pt idx="516">
                  <c:v>568.51770700636951</c:v>
                </c:pt>
                <c:pt idx="517">
                  <c:v>568.59337579617966</c:v>
                </c:pt>
                <c:pt idx="518">
                  <c:v>568.6903184713384</c:v>
                </c:pt>
                <c:pt idx="519">
                  <c:v>568.70369426751722</c:v>
                </c:pt>
                <c:pt idx="520">
                  <c:v>568.78509554140214</c:v>
                </c:pt>
                <c:pt idx="521">
                  <c:v>568.85719745222787</c:v>
                </c:pt>
                <c:pt idx="522">
                  <c:v>568.87541401273847</c:v>
                </c:pt>
                <c:pt idx="523">
                  <c:v>568.93477707006446</c:v>
                </c:pt>
                <c:pt idx="524">
                  <c:v>568.97847133758103</c:v>
                </c:pt>
                <c:pt idx="525">
                  <c:v>569.01477707006484</c:v>
                </c:pt>
                <c:pt idx="526">
                  <c:v>569.09503184713469</c:v>
                </c:pt>
                <c:pt idx="527">
                  <c:v>569.09528662420348</c:v>
                </c:pt>
                <c:pt idx="528">
                  <c:v>569.12101910828028</c:v>
                </c:pt>
                <c:pt idx="529">
                  <c:v>569.18382165605283</c:v>
                </c:pt>
                <c:pt idx="530">
                  <c:v>569.17656050955452</c:v>
                </c:pt>
                <c:pt idx="531">
                  <c:v>569.20726114649676</c:v>
                </c:pt>
                <c:pt idx="532">
                  <c:v>569.25184713375791</c:v>
                </c:pt>
                <c:pt idx="533">
                  <c:v>569.2470063694268</c:v>
                </c:pt>
                <c:pt idx="534">
                  <c:v>569.26866242038204</c:v>
                </c:pt>
                <c:pt idx="535">
                  <c:v>569.28764331210255</c:v>
                </c:pt>
                <c:pt idx="536">
                  <c:v>569.27974522293096</c:v>
                </c:pt>
                <c:pt idx="537">
                  <c:v>569.28942675159328</c:v>
                </c:pt>
                <c:pt idx="538">
                  <c:v>569.25770700636951</c:v>
                </c:pt>
                <c:pt idx="539">
                  <c:v>569.23732484076436</c:v>
                </c:pt>
                <c:pt idx="540">
                  <c:v>569.2466242038214</c:v>
                </c:pt>
                <c:pt idx="541">
                  <c:v>569.20280254777163</c:v>
                </c:pt>
                <c:pt idx="542">
                  <c:v>569.14700636942678</c:v>
                </c:pt>
                <c:pt idx="543">
                  <c:v>569.15222929936249</c:v>
                </c:pt>
                <c:pt idx="544">
                  <c:v>569.08929936305753</c:v>
                </c:pt>
                <c:pt idx="545">
                  <c:v>569.08458598726202</c:v>
                </c:pt>
                <c:pt idx="546">
                  <c:v>569.04993630573244</c:v>
                </c:pt>
                <c:pt idx="547">
                  <c:v>568.96777070063695</c:v>
                </c:pt>
                <c:pt idx="548">
                  <c:v>568.94751592356647</c:v>
                </c:pt>
                <c:pt idx="549">
                  <c:v>568.8850955414016</c:v>
                </c:pt>
                <c:pt idx="550">
                  <c:v>568.80420382165607</c:v>
                </c:pt>
                <c:pt idx="551">
                  <c:v>568.78000000000054</c:v>
                </c:pt>
                <c:pt idx="552">
                  <c:v>568.69681528662454</c:v>
                </c:pt>
                <c:pt idx="553">
                  <c:v>568.6059872611479</c:v>
                </c:pt>
                <c:pt idx="554">
                  <c:v>568.55146496815303</c:v>
                </c:pt>
                <c:pt idx="555">
                  <c:v>568.45019108280246</c:v>
                </c:pt>
                <c:pt idx="556">
                  <c:v>568.3398726114649</c:v>
                </c:pt>
                <c:pt idx="557">
                  <c:v>568.24331210191076</c:v>
                </c:pt>
                <c:pt idx="558">
                  <c:v>568.11248407643313</c:v>
                </c:pt>
                <c:pt idx="559">
                  <c:v>568.02050955414052</c:v>
                </c:pt>
                <c:pt idx="560">
                  <c:v>567.88878980891752</c:v>
                </c:pt>
                <c:pt idx="561">
                  <c:v>567.72815286624291</c:v>
                </c:pt>
                <c:pt idx="562">
                  <c:v>567.60675159235745</c:v>
                </c:pt>
                <c:pt idx="563">
                  <c:v>567.46917197452251</c:v>
                </c:pt>
                <c:pt idx="564">
                  <c:v>567.31273885350299</c:v>
                </c:pt>
                <c:pt idx="565">
                  <c:v>567.1729936305735</c:v>
                </c:pt>
                <c:pt idx="566">
                  <c:v>566.97541401273838</c:v>
                </c:pt>
                <c:pt idx="567">
                  <c:v>566.80407643312105</c:v>
                </c:pt>
                <c:pt idx="568">
                  <c:v>566.66382165605182</c:v>
                </c:pt>
                <c:pt idx="569">
                  <c:v>566.4454777070066</c:v>
                </c:pt>
                <c:pt idx="570">
                  <c:v>566.26917197452303</c:v>
                </c:pt>
                <c:pt idx="571">
                  <c:v>566.07821656050953</c:v>
                </c:pt>
                <c:pt idx="572">
                  <c:v>565.84777070063694</c:v>
                </c:pt>
                <c:pt idx="573">
                  <c:v>565.63885350318583</c:v>
                </c:pt>
                <c:pt idx="574">
                  <c:v>565.41949044585988</c:v>
                </c:pt>
                <c:pt idx="575">
                  <c:v>565.15146496815305</c:v>
                </c:pt>
                <c:pt idx="576">
                  <c:v>564.95019108280246</c:v>
                </c:pt>
                <c:pt idx="577">
                  <c:v>564.6653503184715</c:v>
                </c:pt>
                <c:pt idx="578">
                  <c:v>564.40242038216547</c:v>
                </c:pt>
                <c:pt idx="579">
                  <c:v>564.16229299362976</c:v>
                </c:pt>
                <c:pt idx="580">
                  <c:v>563.85210191082797</c:v>
                </c:pt>
                <c:pt idx="581">
                  <c:v>563.58815286624292</c:v>
                </c:pt>
                <c:pt idx="582">
                  <c:v>563.33273885350297</c:v>
                </c:pt>
                <c:pt idx="583">
                  <c:v>563.03235668789807</c:v>
                </c:pt>
                <c:pt idx="584">
                  <c:v>562.74547770700713</c:v>
                </c:pt>
                <c:pt idx="585">
                  <c:v>562.45808917197439</c:v>
                </c:pt>
                <c:pt idx="586">
                  <c:v>562.13222929936296</c:v>
                </c:pt>
                <c:pt idx="587">
                  <c:v>561.84904458598737</c:v>
                </c:pt>
                <c:pt idx="588">
                  <c:v>561.52433121019283</c:v>
                </c:pt>
                <c:pt idx="589">
                  <c:v>561.1997452229308</c:v>
                </c:pt>
                <c:pt idx="590">
                  <c:v>560.89694267515961</c:v>
                </c:pt>
                <c:pt idx="591">
                  <c:v>560.52968152866356</c:v>
                </c:pt>
                <c:pt idx="592">
                  <c:v>560.18955414012805</c:v>
                </c:pt>
                <c:pt idx="593">
                  <c:v>559.88114649681529</c:v>
                </c:pt>
                <c:pt idx="594">
                  <c:v>559.49808917197458</c:v>
                </c:pt>
                <c:pt idx="595">
                  <c:v>559.15834394904562</c:v>
                </c:pt>
                <c:pt idx="596">
                  <c:v>558.81057324840765</c:v>
                </c:pt>
                <c:pt idx="597">
                  <c:v>558.42369426751679</c:v>
                </c:pt>
                <c:pt idx="598">
                  <c:v>558.06866242038211</c:v>
                </c:pt>
                <c:pt idx="599">
                  <c:v>557.70955414012803</c:v>
                </c:pt>
                <c:pt idx="600">
                  <c:v>557.32585987261143</c:v>
                </c:pt>
                <c:pt idx="601">
                  <c:v>556.98891719745211</c:v>
                </c:pt>
                <c:pt idx="602">
                  <c:v>556.59121019108238</c:v>
                </c:pt>
                <c:pt idx="603">
                  <c:v>556.1907006369438</c:v>
                </c:pt>
                <c:pt idx="604">
                  <c:v>555.8498089171984</c:v>
                </c:pt>
                <c:pt idx="605">
                  <c:v>555.42929936305723</c:v>
                </c:pt>
                <c:pt idx="606">
                  <c:v>555.05222929936247</c:v>
                </c:pt>
                <c:pt idx="607">
                  <c:v>554.70050955414104</c:v>
                </c:pt>
                <c:pt idx="608">
                  <c:v>554.26636942675157</c:v>
                </c:pt>
                <c:pt idx="609">
                  <c:v>553.9149044585987</c:v>
                </c:pt>
                <c:pt idx="610">
                  <c:v>553.51707006369452</c:v>
                </c:pt>
                <c:pt idx="611">
                  <c:v>553.10458598726154</c:v>
                </c:pt>
                <c:pt idx="612">
                  <c:v>552.72980891719885</c:v>
                </c:pt>
                <c:pt idx="613">
                  <c:v>552.30636942675142</c:v>
                </c:pt>
                <c:pt idx="614">
                  <c:v>551.90471337579652</c:v>
                </c:pt>
                <c:pt idx="615">
                  <c:v>551.52496815286622</c:v>
                </c:pt>
                <c:pt idx="616">
                  <c:v>551.08853503184821</c:v>
                </c:pt>
                <c:pt idx="617">
                  <c:v>550.68522292993623</c:v>
                </c:pt>
                <c:pt idx="618">
                  <c:v>550.29745222929955</c:v>
                </c:pt>
                <c:pt idx="619">
                  <c:v>549.86713375796148</c:v>
                </c:pt>
                <c:pt idx="620">
                  <c:v>549.47719745222855</c:v>
                </c:pt>
                <c:pt idx="621">
                  <c:v>549.07643312101902</c:v>
                </c:pt>
                <c:pt idx="622">
                  <c:v>548.65171974522298</c:v>
                </c:pt>
                <c:pt idx="623">
                  <c:v>548.26675159235663</c:v>
                </c:pt>
                <c:pt idx="624">
                  <c:v>547.8685350318475</c:v>
                </c:pt>
                <c:pt idx="625">
                  <c:v>547.43821656050966</c:v>
                </c:pt>
                <c:pt idx="626">
                  <c:v>547.05171974522239</c:v>
                </c:pt>
                <c:pt idx="627">
                  <c:v>546.62101910828028</c:v>
                </c:pt>
                <c:pt idx="628">
                  <c:v>546.19821656050954</c:v>
                </c:pt>
                <c:pt idx="629">
                  <c:v>545.80764331210196</c:v>
                </c:pt>
                <c:pt idx="630">
                  <c:v>545.37961783439448</c:v>
                </c:pt>
                <c:pt idx="631">
                  <c:v>544.94751592356647</c:v>
                </c:pt>
                <c:pt idx="632">
                  <c:v>544.55464968152796</c:v>
                </c:pt>
                <c:pt idx="633">
                  <c:v>544.11197452229305</c:v>
                </c:pt>
                <c:pt idx="634">
                  <c:v>543.70955414012803</c:v>
                </c:pt>
                <c:pt idx="635">
                  <c:v>543.2836942675176</c:v>
                </c:pt>
                <c:pt idx="636">
                  <c:v>542.82675159235669</c:v>
                </c:pt>
                <c:pt idx="637">
                  <c:v>542.44726114649586</c:v>
                </c:pt>
                <c:pt idx="638">
                  <c:v>542.01783439490339</c:v>
                </c:pt>
                <c:pt idx="639">
                  <c:v>541.59121019108238</c:v>
                </c:pt>
                <c:pt idx="640">
                  <c:v>541.17923566879085</c:v>
                </c:pt>
                <c:pt idx="641">
                  <c:v>540.73961783439449</c:v>
                </c:pt>
                <c:pt idx="642">
                  <c:v>540.31070063694301</c:v>
                </c:pt>
                <c:pt idx="643">
                  <c:v>539.92114649681446</c:v>
                </c:pt>
                <c:pt idx="644">
                  <c:v>539.46484076433114</c:v>
                </c:pt>
                <c:pt idx="645">
                  <c:v>539.06573248407642</c:v>
                </c:pt>
                <c:pt idx="646">
                  <c:v>538.6352866242031</c:v>
                </c:pt>
                <c:pt idx="647">
                  <c:v>538.19248407643352</c:v>
                </c:pt>
                <c:pt idx="648">
                  <c:v>537.79171974522308</c:v>
                </c:pt>
                <c:pt idx="649">
                  <c:v>537.355159235668</c:v>
                </c:pt>
                <c:pt idx="650">
                  <c:v>536.88662420382138</c:v>
                </c:pt>
                <c:pt idx="651">
                  <c:v>536.48700636942681</c:v>
                </c:pt>
                <c:pt idx="652">
                  <c:v>536.03579617834384</c:v>
                </c:pt>
                <c:pt idx="653">
                  <c:v>535.60904458598725</c:v>
                </c:pt>
                <c:pt idx="654">
                  <c:v>535.1903184713384</c:v>
                </c:pt>
                <c:pt idx="655">
                  <c:v>534.73044585987304</c:v>
                </c:pt>
                <c:pt idx="656">
                  <c:v>534.29656050955452</c:v>
                </c:pt>
                <c:pt idx="657">
                  <c:v>533.9001273885342</c:v>
                </c:pt>
                <c:pt idx="658">
                  <c:v>533.4463694267514</c:v>
                </c:pt>
                <c:pt idx="659">
                  <c:v>533.0025477707004</c:v>
                </c:pt>
                <c:pt idx="660">
                  <c:v>532.58216560509538</c:v>
                </c:pt>
                <c:pt idx="661">
                  <c:v>532.13019108280241</c:v>
                </c:pt>
                <c:pt idx="662">
                  <c:v>531.72305732484085</c:v>
                </c:pt>
                <c:pt idx="663">
                  <c:v>531.29235668789852</c:v>
                </c:pt>
                <c:pt idx="664">
                  <c:v>530.84165605095427</c:v>
                </c:pt>
                <c:pt idx="665">
                  <c:v>530.4319745222931</c:v>
                </c:pt>
                <c:pt idx="666">
                  <c:v>529.94993630573242</c:v>
                </c:pt>
                <c:pt idx="667">
                  <c:v>529.51541401273846</c:v>
                </c:pt>
                <c:pt idx="668">
                  <c:v>529.10420382165603</c:v>
                </c:pt>
                <c:pt idx="669">
                  <c:v>528.6010191082803</c:v>
                </c:pt>
                <c:pt idx="670">
                  <c:v>528.17885350318636</c:v>
                </c:pt>
                <c:pt idx="671">
                  <c:v>527.73197452229351</c:v>
                </c:pt>
                <c:pt idx="672">
                  <c:v>527.27605095541401</c:v>
                </c:pt>
                <c:pt idx="673">
                  <c:v>526.81375796178361</c:v>
                </c:pt>
                <c:pt idx="674">
                  <c:v>526.36687898089178</c:v>
                </c:pt>
                <c:pt idx="675">
                  <c:v>525.92420382165608</c:v>
                </c:pt>
                <c:pt idx="676">
                  <c:v>525.49464968152847</c:v>
                </c:pt>
                <c:pt idx="677">
                  <c:v>525.02101910828026</c:v>
                </c:pt>
                <c:pt idx="678">
                  <c:v>524.56050955414014</c:v>
                </c:pt>
                <c:pt idx="679">
                  <c:v>524.13171974522288</c:v>
                </c:pt>
                <c:pt idx="680">
                  <c:v>523.64815286624253</c:v>
                </c:pt>
                <c:pt idx="681">
                  <c:v>523.19668789808918</c:v>
                </c:pt>
                <c:pt idx="682">
                  <c:v>522.77859872611589</c:v>
                </c:pt>
                <c:pt idx="683">
                  <c:v>522.29414012738948</c:v>
                </c:pt>
                <c:pt idx="684">
                  <c:v>521.83898089171885</c:v>
                </c:pt>
                <c:pt idx="685">
                  <c:v>521.38535031847152</c:v>
                </c:pt>
                <c:pt idx="686">
                  <c:v>520.9127388535029</c:v>
                </c:pt>
                <c:pt idx="687">
                  <c:v>520.46114649681431</c:v>
                </c:pt>
                <c:pt idx="688">
                  <c:v>519.98191082802543</c:v>
                </c:pt>
                <c:pt idx="689">
                  <c:v>519.48802547770754</c:v>
                </c:pt>
                <c:pt idx="690">
                  <c:v>519.0503184713375</c:v>
                </c:pt>
                <c:pt idx="691">
                  <c:v>518.54229299362964</c:v>
                </c:pt>
                <c:pt idx="692">
                  <c:v>518.07579617834494</c:v>
                </c:pt>
                <c:pt idx="693">
                  <c:v>517.63515923566888</c:v>
                </c:pt>
                <c:pt idx="694">
                  <c:v>517.14114649681528</c:v>
                </c:pt>
                <c:pt idx="695">
                  <c:v>516.69350318471299</c:v>
                </c:pt>
                <c:pt idx="696">
                  <c:v>516.2192356687907</c:v>
                </c:pt>
                <c:pt idx="697">
                  <c:v>515.71707006369502</c:v>
                </c:pt>
                <c:pt idx="698">
                  <c:v>515.26815286624253</c:v>
                </c:pt>
                <c:pt idx="699">
                  <c:v>514.78063694267667</c:v>
                </c:pt>
                <c:pt idx="700">
                  <c:v>514.29617834394901</c:v>
                </c:pt>
                <c:pt idx="701">
                  <c:v>513.843949044586</c:v>
                </c:pt>
                <c:pt idx="702">
                  <c:v>513.34407643312102</c:v>
                </c:pt>
                <c:pt idx="703">
                  <c:v>512.85439490445799</c:v>
                </c:pt>
                <c:pt idx="704">
                  <c:v>512.39490445859872</c:v>
                </c:pt>
                <c:pt idx="705">
                  <c:v>511.88496815286675</c:v>
                </c:pt>
                <c:pt idx="706">
                  <c:v>511.38624203821655</c:v>
                </c:pt>
                <c:pt idx="707">
                  <c:v>510.92700636942675</c:v>
                </c:pt>
                <c:pt idx="708">
                  <c:v>510.40369426751556</c:v>
                </c:pt>
                <c:pt idx="709">
                  <c:v>509.91146496815236</c:v>
                </c:pt>
                <c:pt idx="710">
                  <c:v>509.42140127388529</c:v>
                </c:pt>
                <c:pt idx="711">
                  <c:v>508.90203821656024</c:v>
                </c:pt>
                <c:pt idx="712">
                  <c:v>508.43834394904388</c:v>
                </c:pt>
                <c:pt idx="713">
                  <c:v>507.91261146496817</c:v>
                </c:pt>
                <c:pt idx="714">
                  <c:v>507.4001273885346</c:v>
                </c:pt>
                <c:pt idx="715">
                  <c:v>506.93031847133676</c:v>
                </c:pt>
                <c:pt idx="716">
                  <c:v>506.3927388535032</c:v>
                </c:pt>
                <c:pt idx="717">
                  <c:v>505.89286624203811</c:v>
                </c:pt>
                <c:pt idx="718">
                  <c:v>505.40993630573246</c:v>
                </c:pt>
                <c:pt idx="719">
                  <c:v>504.86280254777074</c:v>
                </c:pt>
                <c:pt idx="720">
                  <c:v>504.37350318471385</c:v>
                </c:pt>
              </c:numCache>
            </c:numRef>
          </c:yVal>
          <c:smooth val="1"/>
        </c:ser>
        <c:axId val="228880768"/>
        <c:axId val="228882304"/>
      </c:scatterChart>
      <c:valAx>
        <c:axId val="228880768"/>
        <c:scaling>
          <c:orientation val="minMax"/>
        </c:scaling>
        <c:axPos val="b"/>
        <c:majorGridlines/>
        <c:minorGridlines/>
        <c:numFmt formatCode="General" sourceLinked="1"/>
        <c:majorTickMark val="none"/>
        <c:tickLblPos val="nextTo"/>
        <c:crossAx val="228882304"/>
        <c:crosses val="autoZero"/>
        <c:crossBetween val="midCat"/>
      </c:valAx>
      <c:valAx>
        <c:axId val="228882304"/>
        <c:scaling>
          <c:orientation val="minMax"/>
        </c:scaling>
        <c:axPos val="l"/>
        <c:majorGridlines/>
        <c:numFmt formatCode="General" sourceLinked="1"/>
        <c:majorTickMark val="none"/>
        <c:tickLblPos val="nextTo"/>
        <c:crossAx val="228880768"/>
        <c:crosses val="autoZero"/>
        <c:crossBetween val="midCat"/>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0.29733</cdr:x>
      <cdr:y>0.1891</cdr:y>
    </cdr:from>
    <cdr:to>
      <cdr:x>0.83911</cdr:x>
      <cdr:y>0.84976</cdr:y>
    </cdr:to>
    <cdr:sp macro="" textlink="">
      <cdr:nvSpPr>
        <cdr:cNvPr id="5" name="Straight Connector 4"/>
        <cdr:cNvSpPr/>
      </cdr:nvSpPr>
      <cdr:spPr>
        <a:xfrm xmlns:a="http://schemas.openxmlformats.org/drawingml/2006/main" flipV="1">
          <a:off x="1568219" y="524787"/>
          <a:ext cx="2857509" cy="1833392"/>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l-GR"/>
        </a:p>
      </cdr:txBody>
    </cdr:sp>
  </cdr:relSizeAnchor>
</c:userShapes>
</file>

<file path=word/drawings/drawing2.xml><?xml version="1.0" encoding="utf-8"?>
<c:userShapes xmlns:c="http://schemas.openxmlformats.org/drawingml/2006/chart">
  <cdr:relSizeAnchor xmlns:cdr="http://schemas.openxmlformats.org/drawingml/2006/chartDrawing">
    <cdr:from>
      <cdr:x>0.18344</cdr:x>
      <cdr:y>0.10809</cdr:y>
    </cdr:from>
    <cdr:to>
      <cdr:x>0.19916</cdr:x>
      <cdr:y>0.81586</cdr:y>
    </cdr:to>
    <cdr:sp macro="" textlink="">
      <cdr:nvSpPr>
        <cdr:cNvPr id="7" name="Straight Connector 6"/>
        <cdr:cNvSpPr/>
      </cdr:nvSpPr>
      <cdr:spPr>
        <a:xfrm xmlns:a="http://schemas.openxmlformats.org/drawingml/2006/main" rot="5400000" flipH="1" flipV="1">
          <a:off x="-193194" y="1171421"/>
          <a:ext cx="1840432" cy="59743"/>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1047</Words>
  <Characters>5971</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3</cp:revision>
  <dcterms:created xsi:type="dcterms:W3CDTF">2019-01-15T19:29:00Z</dcterms:created>
  <dcterms:modified xsi:type="dcterms:W3CDTF">2019-01-15T23:52:00Z</dcterms:modified>
</cp:coreProperties>
</file>