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C6" w:rsidRPr="00600767" w:rsidRDefault="00973CC6" w:rsidP="00F2074E">
      <w:pPr>
        <w:jc w:val="both"/>
        <w:rPr>
          <w:b/>
        </w:rPr>
      </w:pPr>
      <w:r w:rsidRPr="00600767">
        <w:rPr>
          <w:b/>
        </w:rPr>
        <w:t xml:space="preserve">ΕΠΕΞΗΓΗΜΑΤΙΚΕΣ ΟΔΗΓΙΕΣ για την ΕΡΓΑΣΙΑ </w:t>
      </w:r>
      <w:r w:rsidR="00844AF5" w:rsidRPr="00600767">
        <w:rPr>
          <w:b/>
        </w:rPr>
        <w:t xml:space="preserve">ΕΡΓΑΣΤΗΡΙΟΥ ΕΡΓΟΝΟΜΙΑΣ </w:t>
      </w:r>
      <w:r w:rsidR="00600767">
        <w:rPr>
          <w:b/>
        </w:rPr>
        <w:t>2021</w:t>
      </w:r>
    </w:p>
    <w:p w:rsidR="00844AF5" w:rsidRPr="00600767" w:rsidRDefault="00844AF5" w:rsidP="00F2074E">
      <w:pPr>
        <w:jc w:val="both"/>
        <w:rPr>
          <w:b/>
          <w:lang w:val="en-US"/>
        </w:rPr>
      </w:pPr>
      <w:r w:rsidRPr="00600767">
        <w:rPr>
          <w:b/>
        </w:rPr>
        <w:t>ΚΟΙΝΟΠΟΙΗΣΗ</w:t>
      </w:r>
      <w:r w:rsidRPr="00600767">
        <w:rPr>
          <w:b/>
          <w:lang w:val="en-US"/>
        </w:rPr>
        <w:t xml:space="preserve"> </w:t>
      </w:r>
      <w:r w:rsidRPr="00600767">
        <w:rPr>
          <w:b/>
        </w:rPr>
        <w:t>ΑΤΥΧΗΜΑΤΟΣ</w:t>
      </w:r>
      <w:r w:rsidRPr="00600767">
        <w:rPr>
          <w:b/>
          <w:lang w:val="en-US"/>
        </w:rPr>
        <w:t xml:space="preserve"> (Report an Incident) LIFE CHEREE  </w:t>
      </w:r>
    </w:p>
    <w:p w:rsidR="00C3283E" w:rsidRDefault="008613ED" w:rsidP="00F2074E">
      <w:pPr>
        <w:jc w:val="both"/>
      </w:pPr>
      <w:r>
        <w:t>Αγαπητ</w:t>
      </w:r>
      <w:r w:rsidR="00492D4F">
        <w:t xml:space="preserve">οί Φοιτητές / Φοιτήτριες </w:t>
      </w:r>
    </w:p>
    <w:p w:rsidR="005B3F0F" w:rsidRDefault="00492D4F" w:rsidP="00F2074E">
      <w:pPr>
        <w:jc w:val="both"/>
      </w:pPr>
      <w:r>
        <w:t xml:space="preserve">Σας παρουσιάζουμε ορισμένες αναλυτικές </w:t>
      </w:r>
      <w:r w:rsidR="00A4228A">
        <w:t xml:space="preserve">– επεξηγηματικές </w:t>
      </w:r>
      <w:r>
        <w:t xml:space="preserve">Οδηγίες </w:t>
      </w:r>
      <w:r w:rsidR="00C3283E">
        <w:t xml:space="preserve">για </w:t>
      </w:r>
      <w:r>
        <w:t xml:space="preserve">να υποστηρίξουμε </w:t>
      </w:r>
      <w:r w:rsidR="00C3283E">
        <w:t xml:space="preserve">την </w:t>
      </w:r>
      <w:r w:rsidR="008613ED">
        <w:t xml:space="preserve">προσπάθεια </w:t>
      </w:r>
      <w:r w:rsidR="00C3283E">
        <w:t>σ</w:t>
      </w:r>
      <w:r>
        <w:t xml:space="preserve">ας </w:t>
      </w:r>
      <w:r w:rsidR="00C3283E">
        <w:t xml:space="preserve">να </w:t>
      </w:r>
      <w:r w:rsidR="008613ED">
        <w:t>ΚΑΤΑΧΩΡΗΣ</w:t>
      </w:r>
      <w:r w:rsidR="00C3283E">
        <w:t>Ε</w:t>
      </w:r>
      <w:r>
        <w:t xml:space="preserve">ΤΕ </w:t>
      </w:r>
      <w:r w:rsidR="008613ED">
        <w:t>τ</w:t>
      </w:r>
      <w:r w:rsidR="00C3283E">
        <w:t>α</w:t>
      </w:r>
      <w:r w:rsidR="008613ED">
        <w:t xml:space="preserve"> στοιχεί</w:t>
      </w:r>
      <w:r w:rsidR="00C3283E">
        <w:t>α</w:t>
      </w:r>
      <w:r w:rsidR="008613ED">
        <w:t xml:space="preserve"> της ΕΚΘΕΣΗΣ </w:t>
      </w:r>
      <w:r w:rsidR="005B3F0F">
        <w:t xml:space="preserve">ΑΤΥΧΗΜΑΤΟΣ που έχετε παραλάβει και να μπορέσετε να δημιουργήστε μια ΚΟΙΝΟΠΟΙΗΣΗ και ΑΝΑΦΟΡΑ ατυχήματος </w:t>
      </w:r>
      <w:r>
        <w:t>στη</w:t>
      </w:r>
      <w:r w:rsidR="005B3F0F">
        <w:t xml:space="preserve">ν ηλεκτρονική πλατφόρμα </w:t>
      </w:r>
      <w:r w:rsidR="005B3F0F" w:rsidRPr="005B3F0F">
        <w:rPr>
          <w:bCs/>
          <w:lang w:val="en-US"/>
        </w:rPr>
        <w:t>Report</w:t>
      </w:r>
      <w:r w:rsidR="005B3F0F" w:rsidRPr="005B3F0F">
        <w:rPr>
          <w:bCs/>
        </w:rPr>
        <w:t xml:space="preserve"> </w:t>
      </w:r>
      <w:r w:rsidR="005B3F0F" w:rsidRPr="005B3F0F">
        <w:rPr>
          <w:bCs/>
          <w:lang w:val="en-US"/>
        </w:rPr>
        <w:t>an</w:t>
      </w:r>
      <w:r w:rsidR="005B3F0F" w:rsidRPr="005B3F0F">
        <w:rPr>
          <w:bCs/>
        </w:rPr>
        <w:t xml:space="preserve"> </w:t>
      </w:r>
      <w:r w:rsidR="005B3F0F" w:rsidRPr="005B3F0F">
        <w:rPr>
          <w:bCs/>
          <w:lang w:val="en-US"/>
        </w:rPr>
        <w:t>Incident</w:t>
      </w:r>
      <w:r w:rsidR="005B3F0F" w:rsidRPr="005B3F0F">
        <w:rPr>
          <w:bCs/>
        </w:rPr>
        <w:t xml:space="preserve"> και τη βάση δεδομένων ατυχημάτων LIFE CHEREE</w:t>
      </w:r>
      <w:r w:rsidR="005B3F0F" w:rsidRPr="005B3F0F" w:rsidDel="005B3F0F">
        <w:t xml:space="preserve"> </w:t>
      </w:r>
    </w:p>
    <w:p w:rsidR="005B3F0F" w:rsidRDefault="00A4228A" w:rsidP="00F2074E">
      <w:pPr>
        <w:jc w:val="both"/>
      </w:pPr>
      <w:r>
        <w:t xml:space="preserve">Όταν </w:t>
      </w:r>
      <w:r w:rsidR="00F2074E">
        <w:t>έχετε τελειώσει με την πρώτη έκδοση της καταχώρησης σας (</w:t>
      </w:r>
      <w:r w:rsidR="00F2074E" w:rsidRPr="00C3283E">
        <w:rPr>
          <w:b/>
          <w:lang w:val="en-US"/>
        </w:rPr>
        <w:t>V</w:t>
      </w:r>
      <w:r w:rsidR="00F2074E" w:rsidRPr="00C3283E">
        <w:rPr>
          <w:b/>
        </w:rPr>
        <w:t>.01</w:t>
      </w:r>
      <w:r w:rsidR="00F2074E">
        <w:rPr>
          <w:b/>
        </w:rPr>
        <w:t>)</w:t>
      </w:r>
      <w:r w:rsidR="00F2074E" w:rsidRPr="008613ED">
        <w:t xml:space="preserve"> </w:t>
      </w:r>
      <w:r w:rsidR="005B3F0F">
        <w:t xml:space="preserve">παρακαλώ ειδοποιήστε μας για να </w:t>
      </w:r>
      <w:r w:rsidR="00492D4F">
        <w:t>α</w:t>
      </w:r>
      <w:r w:rsidR="008613ED">
        <w:t>ξιολ</w:t>
      </w:r>
      <w:r>
        <w:t>ογ</w:t>
      </w:r>
      <w:r w:rsidR="005B3F0F">
        <w:t xml:space="preserve">ήσουμε μαζί </w:t>
      </w:r>
      <w:r w:rsidR="00F2074E">
        <w:t xml:space="preserve">το </w:t>
      </w:r>
      <w:r>
        <w:t xml:space="preserve">φάκελό </w:t>
      </w:r>
      <w:r w:rsidR="005B3F0F">
        <w:t xml:space="preserve">σας. Θα σας κατευθύνουμε ώστε να </w:t>
      </w:r>
      <w:r w:rsidR="00973CC6">
        <w:t>διορθώσετε</w:t>
      </w:r>
      <w:r>
        <w:t xml:space="preserve"> μ</w:t>
      </w:r>
      <w:r w:rsidR="005B3F0F">
        <w:t>ό</w:t>
      </w:r>
      <w:r>
        <w:t xml:space="preserve">νοι σας </w:t>
      </w:r>
      <w:r w:rsidR="00973CC6">
        <w:t xml:space="preserve">τις εσφαλμένες επιλογές </w:t>
      </w:r>
      <w:r w:rsidR="005B3F0F">
        <w:t xml:space="preserve">που πιθανόν να έχετε κάνει και </w:t>
      </w:r>
      <w:r w:rsidR="00973CC6">
        <w:t>να συμπληρώσετε πεδία ή / και να τεκμηριώσετε καλύ</w:t>
      </w:r>
      <w:r>
        <w:t>τ</w:t>
      </w:r>
      <w:r w:rsidR="00973CC6">
        <w:t xml:space="preserve">ερα τις επιλογές σας. </w:t>
      </w:r>
    </w:p>
    <w:p w:rsidR="00973CC6" w:rsidRDefault="005B3F0F" w:rsidP="00F2074E">
      <w:pPr>
        <w:jc w:val="both"/>
      </w:pPr>
      <w:r>
        <w:t xml:space="preserve">Αρχικός στόχος είναι να </w:t>
      </w:r>
      <w:r w:rsidR="00A4228A">
        <w:t>κατανοήσε</w:t>
      </w:r>
      <w:r>
        <w:t xml:space="preserve">τε </w:t>
      </w:r>
      <w:r w:rsidR="00973CC6">
        <w:t>το ατύχημα</w:t>
      </w:r>
      <w:r w:rsidR="00A4228A">
        <w:t xml:space="preserve"> που εξετάζετε</w:t>
      </w:r>
      <w:r w:rsidR="00973CC6">
        <w:t>. Από την πρώτη ανάγνωση που θα κάνετε  στην</w:t>
      </w:r>
      <w:r>
        <w:t xml:space="preserve"> ΕΚΘΕΣΗ ατ</w:t>
      </w:r>
      <w:r w:rsidR="00973CC6">
        <w:t>υχήματος που έχετε λάβει και από την πρώτη επαφή με τις επιλογές που παρέχει η βάση δεδομένων όπως και τις απαιτήσεις τη</w:t>
      </w:r>
      <w:r w:rsidR="00A4228A">
        <w:t>ς</w:t>
      </w:r>
      <w:r w:rsidR="00973CC6">
        <w:t xml:space="preserve"> εργασίας σας, </w:t>
      </w:r>
      <w:r w:rsidR="00A4228A">
        <w:t>θα</w:t>
      </w:r>
      <w:r w:rsidR="00973CC6">
        <w:t xml:space="preserve"> </w:t>
      </w:r>
      <w:r w:rsidR="00623EEA">
        <w:t>αντιληφθεί</w:t>
      </w:r>
      <w:r>
        <w:t>τε</w:t>
      </w:r>
      <w:r w:rsidR="00623EEA">
        <w:t xml:space="preserve"> </w:t>
      </w:r>
      <w:r w:rsidR="00A4228A">
        <w:t>προφανώς</w:t>
      </w:r>
      <w:r w:rsidR="00623EEA">
        <w:t>,</w:t>
      </w:r>
      <w:r w:rsidR="00CE7425">
        <w:t xml:space="preserve"> </w:t>
      </w:r>
      <w:r w:rsidR="00973CC6">
        <w:t xml:space="preserve">ότι </w:t>
      </w:r>
      <w:r w:rsidR="00CE7425">
        <w:t xml:space="preserve">είναι απαραίτητο να </w:t>
      </w:r>
      <w:r w:rsidR="00CE7425" w:rsidRPr="00973CC6">
        <w:rPr>
          <w:b/>
        </w:rPr>
        <w:t>κατανοήσε</w:t>
      </w:r>
      <w:r w:rsidR="00973CC6" w:rsidRPr="00973CC6">
        <w:rPr>
          <w:b/>
        </w:rPr>
        <w:t>τε</w:t>
      </w:r>
      <w:r w:rsidR="00CE7425" w:rsidRPr="00973CC6">
        <w:rPr>
          <w:b/>
        </w:rPr>
        <w:t xml:space="preserve"> </w:t>
      </w:r>
      <w:r w:rsidR="00973CC6" w:rsidRPr="00973CC6">
        <w:rPr>
          <w:b/>
        </w:rPr>
        <w:t xml:space="preserve">πλήρως και επαρκώς </w:t>
      </w:r>
      <w:r w:rsidR="00CE7425" w:rsidRPr="00973CC6">
        <w:rPr>
          <w:b/>
        </w:rPr>
        <w:t>το ατύχημα</w:t>
      </w:r>
      <w:r w:rsidR="00CE7425">
        <w:t xml:space="preserve"> </w:t>
      </w:r>
      <w:r w:rsidR="00623EEA">
        <w:t xml:space="preserve">μέσω των </w:t>
      </w:r>
      <w:r w:rsidR="00CE7425">
        <w:t>περιγραφ</w:t>
      </w:r>
      <w:r w:rsidR="00623EEA">
        <w:t xml:space="preserve">ών </w:t>
      </w:r>
      <w:r w:rsidR="00CE7425">
        <w:t>που έχε</w:t>
      </w:r>
      <w:r w:rsidR="00973CC6">
        <w:t xml:space="preserve">τε στη </w:t>
      </w:r>
      <w:r w:rsidR="00623EEA">
        <w:t>διάθεσή σ</w:t>
      </w:r>
      <w:r w:rsidR="00973CC6">
        <w:t>ας</w:t>
      </w:r>
      <w:r w:rsidR="00CE7425">
        <w:t>.</w:t>
      </w:r>
    </w:p>
    <w:p w:rsidR="00A4228A" w:rsidRDefault="00646B56" w:rsidP="00F2074E">
      <w:pPr>
        <w:jc w:val="both"/>
      </w:pPr>
      <w:r>
        <w:t>Για να κατανοήσετε</w:t>
      </w:r>
      <w:r w:rsidR="00A4495F">
        <w:t xml:space="preserve"> καλύτερα ένα </w:t>
      </w:r>
      <w:r>
        <w:t>ατύχημα</w:t>
      </w:r>
      <w:r w:rsidR="00A4495F">
        <w:t>:</w:t>
      </w:r>
      <w:r>
        <w:t xml:space="preserve"> </w:t>
      </w:r>
    </w:p>
    <w:p w:rsidR="00A4228A" w:rsidRDefault="00A4228A" w:rsidP="00F2074E">
      <w:pPr>
        <w:pStyle w:val="ListParagraph"/>
        <w:numPr>
          <w:ilvl w:val="0"/>
          <w:numId w:val="2"/>
        </w:numPr>
        <w:jc w:val="both"/>
      </w:pPr>
      <w:r>
        <w:t xml:space="preserve">Διαβάστε προσεχτικά και προσπαθήστε να κατανοήστε </w:t>
      </w:r>
      <w:r w:rsidR="00784E30">
        <w:t xml:space="preserve">αρχικά τις αιτίες </w:t>
      </w:r>
      <w:r w:rsidR="00F2074E">
        <w:t>«</w:t>
      </w:r>
      <w:r w:rsidR="00784E30">
        <w:t xml:space="preserve">το </w:t>
      </w:r>
      <w:r w:rsidR="00F2074E">
        <w:t>γιατί»</w:t>
      </w:r>
      <w:r w:rsidR="00784E30">
        <w:t xml:space="preserve"> και τις συνθήκες </w:t>
      </w:r>
      <w:r w:rsidR="00F2074E">
        <w:t>«</w:t>
      </w:r>
      <w:r w:rsidR="00784E30">
        <w:t xml:space="preserve">το </w:t>
      </w:r>
      <w:r w:rsidR="00F2074E">
        <w:t xml:space="preserve">πώς» </w:t>
      </w:r>
      <w:r w:rsidR="00784E30">
        <w:t xml:space="preserve">μπορεί να έχει συμβεί ένα τέτοιο ατύχημα, </w:t>
      </w:r>
      <w:r w:rsidR="00F2074E">
        <w:t xml:space="preserve">λαμβάνοντας υπόψη ΜΟΝΟ τα στοιχεία </w:t>
      </w:r>
      <w:r w:rsidR="00784E30">
        <w:t xml:space="preserve">που έχετε διαθέσιμα </w:t>
      </w:r>
      <w:r>
        <w:t xml:space="preserve">μέσα από τις περιγραφές </w:t>
      </w:r>
      <w:r w:rsidR="00646B56">
        <w:t>της ΕΚΘΕΣΗ</w:t>
      </w:r>
      <w:r w:rsidR="00A4495F">
        <w:t>Σ</w:t>
      </w:r>
      <w:r>
        <w:t xml:space="preserve"> που έχετ</w:t>
      </w:r>
      <w:r w:rsidR="00A4495F">
        <w:t xml:space="preserve">ε </w:t>
      </w:r>
      <w:r>
        <w:t>λάβει</w:t>
      </w:r>
      <w:r w:rsidR="00784E30">
        <w:t xml:space="preserve">. ΠΡΟΣΟΧΗ ! Μην λάβετε υπόψη άλλα στοιχεία και άλλες παραδοχές παρά μόνο αυτές που περιλαμβάνονται στην ΕΚΘΕΣΗ.  </w:t>
      </w:r>
    </w:p>
    <w:p w:rsidR="00A4495F" w:rsidRDefault="00A4228A" w:rsidP="00F2074E">
      <w:pPr>
        <w:pStyle w:val="ListParagraph"/>
        <w:numPr>
          <w:ilvl w:val="0"/>
          <w:numId w:val="2"/>
        </w:numPr>
        <w:jc w:val="both"/>
      </w:pPr>
      <w:r>
        <w:t>Α</w:t>
      </w:r>
      <w:r w:rsidR="00646B56">
        <w:t xml:space="preserve">νοίξτε τη βάση δεδομένων και περιηγηθείτε </w:t>
      </w:r>
      <w:r w:rsidR="00C97642">
        <w:t xml:space="preserve">αρχικά </w:t>
      </w:r>
      <w:r w:rsidR="00646B56">
        <w:t>στις επιλογές που σας δίνει η πλατφόρμα σε κάθε θεματική περιοχή</w:t>
      </w:r>
      <w:r>
        <w:t xml:space="preserve"> του </w:t>
      </w:r>
      <w:r w:rsidRPr="00A4228A">
        <w:rPr>
          <w:lang w:val="en-US"/>
        </w:rPr>
        <w:t>Short</w:t>
      </w:r>
      <w:r w:rsidRPr="00A4228A">
        <w:t xml:space="preserve"> </w:t>
      </w:r>
      <w:r w:rsidRPr="00A4228A">
        <w:rPr>
          <w:lang w:val="en-US"/>
        </w:rPr>
        <w:t>Report</w:t>
      </w:r>
      <w:r w:rsidRPr="00A4228A">
        <w:t xml:space="preserve"> </w:t>
      </w:r>
      <w:r w:rsidR="00C97642">
        <w:t xml:space="preserve">και μετά του </w:t>
      </w:r>
      <w:r w:rsidR="00C97642">
        <w:rPr>
          <w:lang w:val="en-US"/>
        </w:rPr>
        <w:t>Full</w:t>
      </w:r>
      <w:r w:rsidR="00C97642" w:rsidRPr="00C97642">
        <w:t xml:space="preserve"> </w:t>
      </w:r>
      <w:r w:rsidR="00C97642">
        <w:rPr>
          <w:lang w:val="en-US"/>
        </w:rPr>
        <w:t>Report</w:t>
      </w:r>
      <w:r w:rsidR="00C97642" w:rsidRPr="00C97642">
        <w:t xml:space="preserve"> </w:t>
      </w:r>
      <w:r w:rsidR="00A4495F">
        <w:t>(ακολουθήστε τις οδηγίες παρακάτω),</w:t>
      </w:r>
    </w:p>
    <w:p w:rsidR="00646B56" w:rsidRDefault="00784E30" w:rsidP="00F2074E">
      <w:pPr>
        <w:pStyle w:val="ListParagraph"/>
        <w:numPr>
          <w:ilvl w:val="0"/>
          <w:numId w:val="2"/>
        </w:numPr>
        <w:jc w:val="both"/>
      </w:pPr>
      <w:r>
        <w:t xml:space="preserve">Περισσότερες αναλυτικές πληροφορίες για τις </w:t>
      </w:r>
      <w:r w:rsidR="00A4495F">
        <w:t xml:space="preserve">βασικές έννοιες που περιέχονται στο </w:t>
      </w:r>
      <w:r w:rsidR="00A4495F">
        <w:rPr>
          <w:lang w:val="en-US"/>
        </w:rPr>
        <w:t>Short</w:t>
      </w:r>
      <w:r w:rsidR="00A4495F" w:rsidRPr="00A4495F">
        <w:t xml:space="preserve"> </w:t>
      </w:r>
      <w:r w:rsidR="00A4495F">
        <w:rPr>
          <w:lang w:val="en-US"/>
        </w:rPr>
        <w:t>Report</w:t>
      </w:r>
      <w:r w:rsidR="00A4495F" w:rsidRPr="00A4495F">
        <w:t xml:space="preserve"> </w:t>
      </w:r>
      <w:r w:rsidR="00A4495F">
        <w:t xml:space="preserve"> </w:t>
      </w:r>
      <w:r>
        <w:t xml:space="preserve">μπορείτε να βρείτε όταν  </w:t>
      </w:r>
      <w:r w:rsidR="00A4495F">
        <w:t xml:space="preserve">περιηγηθείτε στις </w:t>
      </w:r>
      <w:r>
        <w:t xml:space="preserve">αντίστοιχες </w:t>
      </w:r>
      <w:r w:rsidR="00A4495F">
        <w:t xml:space="preserve">επιλογές και υπο-επιλογές που σας δίνει η πλατφόρμα στο </w:t>
      </w:r>
      <w:r w:rsidR="00A4495F">
        <w:rPr>
          <w:lang w:val="en-US"/>
        </w:rPr>
        <w:t>Full</w:t>
      </w:r>
      <w:r w:rsidR="00A4495F" w:rsidRPr="00A4495F">
        <w:t xml:space="preserve"> </w:t>
      </w:r>
      <w:r w:rsidR="00A4495F" w:rsidRPr="00A4228A">
        <w:rPr>
          <w:lang w:val="en-US"/>
        </w:rPr>
        <w:t>Report</w:t>
      </w:r>
      <w:r w:rsidR="00A4495F" w:rsidRPr="00A4495F">
        <w:t>.</w:t>
      </w:r>
    </w:p>
    <w:p w:rsidR="00646B56" w:rsidRDefault="00646B56" w:rsidP="00F2074E">
      <w:pPr>
        <w:jc w:val="both"/>
      </w:pPr>
      <w:r>
        <w:t>Περιηγηθείτε</w:t>
      </w:r>
      <w:r w:rsidR="00A4228A" w:rsidRPr="00A4228A">
        <w:t xml:space="preserve"> </w:t>
      </w:r>
      <w:r w:rsidR="00A4228A">
        <w:t>πρώτ</w:t>
      </w:r>
      <w:r w:rsidR="00A4495F">
        <w:t xml:space="preserve">α </w:t>
      </w:r>
      <w:r>
        <w:t xml:space="preserve">στις επιλογές που έχετε στις θεματικές του </w:t>
      </w:r>
      <w:r>
        <w:rPr>
          <w:lang w:val="en-US"/>
        </w:rPr>
        <w:t>Short</w:t>
      </w:r>
      <w:r w:rsidRPr="00646B56">
        <w:t xml:space="preserve"> </w:t>
      </w:r>
      <w:r>
        <w:rPr>
          <w:lang w:val="en-US"/>
        </w:rPr>
        <w:t>Report</w:t>
      </w:r>
      <w:r w:rsidR="00C97642" w:rsidRPr="00C97642">
        <w:t xml:space="preserve"> </w:t>
      </w:r>
      <w:r w:rsidR="00C97642">
        <w:t>για να κατανοήστε καλύτερα τα θεματικά κεφάλαια με τα οποία θα ασχοληθείτε</w:t>
      </w:r>
      <w:r w:rsidRPr="00646B56">
        <w:t xml:space="preserve">. </w:t>
      </w:r>
      <w:r>
        <w:t xml:space="preserve">Προσπαθήστε να κατανοήστε το νόημα κάθε επιλογής. </w:t>
      </w:r>
      <w:r w:rsidR="00C97642">
        <w:t>Τ</w:t>
      </w:r>
      <w:r w:rsidR="00C97642">
        <w:t xml:space="preserve">α εισαγωγικά μαθήματα του Εργαστηρίου </w:t>
      </w:r>
      <w:r w:rsidR="00C97642">
        <w:t>και ο</w:t>
      </w:r>
      <w:r>
        <w:t xml:space="preserve">ι επεξηγηματικές Οδηγίες παρακάτω θα σας βοηθήσουν να κατανοήσετε τους ορισμούς των επιλογών αυτών. </w:t>
      </w:r>
      <w:r w:rsidR="00C97642">
        <w:t xml:space="preserve">Μετά από μια προσεκτική </w:t>
      </w:r>
      <w:r>
        <w:t xml:space="preserve">περιήγηση στο </w:t>
      </w:r>
      <w:r w:rsidR="00313D49">
        <w:t>«</w:t>
      </w:r>
      <w:r>
        <w:rPr>
          <w:lang w:val="en-US"/>
        </w:rPr>
        <w:t>Short</w:t>
      </w:r>
      <w:r w:rsidRPr="00646B56">
        <w:t xml:space="preserve"> </w:t>
      </w:r>
      <w:r>
        <w:rPr>
          <w:lang w:val="en-US"/>
        </w:rPr>
        <w:t>Report</w:t>
      </w:r>
      <w:r w:rsidR="00313D49">
        <w:t xml:space="preserve">» </w:t>
      </w:r>
      <w:r>
        <w:t>πρέπει να έχετε αποκτήσει μια καλή συνολική εικόνα των κύριων χαρακτηριστικών ενός ατυχήματος</w:t>
      </w:r>
      <w:r w:rsidR="00C97642">
        <w:t xml:space="preserve"> (θεματικές ενότητες)</w:t>
      </w:r>
      <w:r>
        <w:t xml:space="preserve"> και των πεδίων που απαιτείται να συμπληρώσετε και να επιλέξετε.</w:t>
      </w:r>
      <w:r w:rsidR="00784E30">
        <w:t xml:space="preserve"> Πολλές φορές, μπορεί να είναι βοηθητικό, για την καλύτερη κατανόηση  κάποιου όρου, να αλλάξετε γλώσσα ώστε να δείτε τον όρο αυτό και στις δύο γλώσσες </w:t>
      </w:r>
      <w:r w:rsidR="00313D49">
        <w:t>και να</w:t>
      </w:r>
      <w:r w:rsidR="00784E30">
        <w:t xml:space="preserve"> αποκτήσετε </w:t>
      </w:r>
      <w:r w:rsidR="00313D49">
        <w:t xml:space="preserve">έτσι </w:t>
      </w:r>
      <w:r w:rsidR="00C97642">
        <w:t>το πιθανό</w:t>
      </w:r>
      <w:r w:rsidR="00313D49">
        <w:t xml:space="preserve"> εύρος ερμηνειών</w:t>
      </w:r>
      <w:r w:rsidR="00C97642">
        <w:t xml:space="preserve"> των όρων</w:t>
      </w:r>
      <w:r w:rsidR="00313D49">
        <w:t xml:space="preserve">. </w:t>
      </w:r>
      <w:r w:rsidR="00784E30">
        <w:t xml:space="preserve">  </w:t>
      </w:r>
    </w:p>
    <w:p w:rsidR="00A4495F" w:rsidRDefault="00EE02EA" w:rsidP="00F2074E">
      <w:pPr>
        <w:jc w:val="both"/>
      </w:pPr>
      <w:r>
        <w:lastRenderedPageBreak/>
        <w:t xml:space="preserve">Το </w:t>
      </w:r>
      <w:r>
        <w:rPr>
          <w:lang w:val="en-US"/>
        </w:rPr>
        <w:t>Full</w:t>
      </w:r>
      <w:r w:rsidRPr="00EE02EA">
        <w:t xml:space="preserve"> </w:t>
      </w:r>
      <w:r>
        <w:rPr>
          <w:lang w:val="en-US"/>
        </w:rPr>
        <w:t>Report</w:t>
      </w:r>
      <w:r w:rsidRPr="00EE02EA">
        <w:t xml:space="preserve"> </w:t>
      </w:r>
      <w:r>
        <w:t xml:space="preserve">παρέχει παρόμοιες θεματικές ενότητες </w:t>
      </w:r>
      <w:r w:rsidR="00313D49">
        <w:t>(με το «</w:t>
      </w:r>
      <w:r w:rsidR="00313D49">
        <w:rPr>
          <w:lang w:val="en-US"/>
        </w:rPr>
        <w:t>Short</w:t>
      </w:r>
      <w:r w:rsidR="00313D49" w:rsidRPr="00646B56">
        <w:t xml:space="preserve"> </w:t>
      </w:r>
      <w:r w:rsidR="00313D49">
        <w:rPr>
          <w:lang w:val="en-US"/>
        </w:rPr>
        <w:t>Report</w:t>
      </w:r>
      <w:r w:rsidR="00313D49">
        <w:t xml:space="preserve">» ) </w:t>
      </w:r>
      <w:r>
        <w:t>αλλά και υποενότητες με πολλές αναλυτικές επιλογές και υπο</w:t>
      </w:r>
      <w:r w:rsidR="00A4495F">
        <w:t>-</w:t>
      </w:r>
      <w:r>
        <w:t>επιλογές σε κάθε μία από αυτές</w:t>
      </w:r>
      <w:r w:rsidR="00A4495F">
        <w:t>, έτσι</w:t>
      </w:r>
      <w:r>
        <w:t xml:space="preserve"> ώστε να καλύπτονται όλες οι πιθανές περιπτώσεις</w:t>
      </w:r>
      <w:r w:rsidR="00A4495F">
        <w:t>.</w:t>
      </w:r>
      <w:r>
        <w:t xml:space="preserve">  Κατά συνέπεια, α</w:t>
      </w:r>
      <w:r w:rsidR="00684DAB">
        <w:t>ν</w:t>
      </w:r>
      <w:r w:rsidR="004E6074">
        <w:t xml:space="preserve"> θέλετε να δείτε περισσότερες επεξηγηματικές λεπτομέρειες για κάθε θεματική</w:t>
      </w:r>
      <w:r w:rsidR="00D809D5">
        <w:t xml:space="preserve"> περιοχή ή για κάθε επιλογή </w:t>
      </w:r>
      <w:r>
        <w:t xml:space="preserve">του </w:t>
      </w:r>
      <w:r>
        <w:rPr>
          <w:lang w:val="en-US"/>
        </w:rPr>
        <w:t>Short</w:t>
      </w:r>
      <w:r w:rsidRPr="00EE02EA">
        <w:t xml:space="preserve"> </w:t>
      </w:r>
      <w:r>
        <w:rPr>
          <w:lang w:val="en-US"/>
        </w:rPr>
        <w:t>Report</w:t>
      </w:r>
      <w:r w:rsidRPr="00EE02EA">
        <w:t xml:space="preserve"> </w:t>
      </w:r>
      <w:r w:rsidR="00D809D5">
        <w:t xml:space="preserve">μπορείτε να περιηγηθείτε στις αντίστοιχες επιλογές που σας δίνει το </w:t>
      </w:r>
      <w:r w:rsidR="00D809D5">
        <w:rPr>
          <w:lang w:val="en-US"/>
        </w:rPr>
        <w:t>Full</w:t>
      </w:r>
      <w:r w:rsidR="00D809D5" w:rsidRPr="00D809D5">
        <w:t xml:space="preserve"> </w:t>
      </w:r>
      <w:r w:rsidR="00D809D5">
        <w:rPr>
          <w:lang w:val="en-US"/>
        </w:rPr>
        <w:t>Report</w:t>
      </w:r>
      <w:r w:rsidR="00D809D5" w:rsidRPr="00D809D5">
        <w:t>.</w:t>
      </w:r>
      <w:r w:rsidR="00D809D5">
        <w:t xml:space="preserve"> </w:t>
      </w:r>
    </w:p>
    <w:p w:rsidR="00A4495F" w:rsidRDefault="00D809D5" w:rsidP="00F2074E">
      <w:pPr>
        <w:jc w:val="both"/>
      </w:pPr>
      <w:r>
        <w:t>Για παράδειγμα</w:t>
      </w:r>
      <w:r w:rsidR="00313D49">
        <w:t xml:space="preserve">, στο </w:t>
      </w:r>
      <w:r>
        <w:t xml:space="preserve"> </w:t>
      </w:r>
      <w:r w:rsidR="00313D49" w:rsidRPr="00D809D5">
        <w:rPr>
          <w:b/>
        </w:rPr>
        <w:t>(</w:t>
      </w:r>
      <w:r w:rsidR="00313D49">
        <w:rPr>
          <w:b/>
          <w:lang w:val="en-US"/>
        </w:rPr>
        <w:t>Short</w:t>
      </w:r>
      <w:r w:rsidR="00313D49" w:rsidRPr="00D809D5">
        <w:rPr>
          <w:b/>
        </w:rPr>
        <w:t xml:space="preserve"> </w:t>
      </w:r>
      <w:r w:rsidR="00313D49">
        <w:rPr>
          <w:b/>
          <w:lang w:val="en-US"/>
        </w:rPr>
        <w:t>Report</w:t>
      </w:r>
      <w:r w:rsidR="00313D49" w:rsidRPr="00D809D5">
        <w:rPr>
          <w:b/>
        </w:rPr>
        <w:t>)</w:t>
      </w:r>
      <w:r w:rsidR="00313D49">
        <w:rPr>
          <w:b/>
        </w:rPr>
        <w:t xml:space="preserve">, </w:t>
      </w:r>
      <w:r>
        <w:t xml:space="preserve">ο Τύπος Ατυχήματος </w:t>
      </w:r>
      <w:r>
        <w:rPr>
          <w:b/>
        </w:rPr>
        <w:t>(</w:t>
      </w:r>
      <w:r>
        <w:rPr>
          <w:b/>
          <w:lang w:val="en-US"/>
        </w:rPr>
        <w:t>Type</w:t>
      </w:r>
      <w:r w:rsidRPr="00D809D5">
        <w:rPr>
          <w:b/>
        </w:rPr>
        <w:t xml:space="preserve"> </w:t>
      </w:r>
      <w:r>
        <w:rPr>
          <w:b/>
          <w:lang w:val="en-US"/>
        </w:rPr>
        <w:t>of</w:t>
      </w:r>
      <w:r w:rsidRPr="00D809D5">
        <w:rPr>
          <w:b/>
        </w:rPr>
        <w:t xml:space="preserve"> </w:t>
      </w:r>
      <w:r>
        <w:rPr>
          <w:b/>
          <w:lang w:val="en-US"/>
        </w:rPr>
        <w:t>Incident</w:t>
      </w:r>
      <w:r w:rsidRPr="00D809D5">
        <w:rPr>
          <w:b/>
        </w:rPr>
        <w:t xml:space="preserve">) </w:t>
      </w:r>
      <w:r>
        <w:rPr>
          <w:b/>
        </w:rPr>
        <w:t xml:space="preserve">και η επιλογή </w:t>
      </w:r>
      <w:r>
        <w:rPr>
          <w:b/>
          <w:lang w:val="en-US"/>
        </w:rPr>
        <w:t>Release</w:t>
      </w:r>
      <w:r w:rsidR="00EE02EA" w:rsidRPr="00EE02EA">
        <w:t xml:space="preserve"> </w:t>
      </w:r>
    </w:p>
    <w:p w:rsidR="00A4495F" w:rsidRDefault="00D809D5" w:rsidP="00F2074E">
      <w:pPr>
        <w:jc w:val="both"/>
      </w:pPr>
      <w:r>
        <w:t xml:space="preserve">στο </w:t>
      </w:r>
      <w:r w:rsidRPr="00D809D5">
        <w:rPr>
          <w:b/>
          <w:lang w:val="en-US"/>
        </w:rPr>
        <w:t>Full</w:t>
      </w:r>
      <w:r w:rsidRPr="00D809D5">
        <w:rPr>
          <w:b/>
        </w:rPr>
        <w:t xml:space="preserve"> </w:t>
      </w:r>
      <w:r w:rsidRPr="00D809D5">
        <w:rPr>
          <w:b/>
          <w:lang w:val="en-US"/>
        </w:rPr>
        <w:t>Report</w:t>
      </w:r>
      <w:r w:rsidRPr="00D809D5">
        <w:t xml:space="preserve"> </w:t>
      </w:r>
      <w:r w:rsidR="00313D49">
        <w:t>αναλύεται:</w:t>
      </w:r>
    </w:p>
    <w:p w:rsidR="00A4495F" w:rsidRPr="00313D49" w:rsidRDefault="00EE02EA" w:rsidP="00313D49">
      <w:pPr>
        <w:pStyle w:val="ListParagraph"/>
        <w:numPr>
          <w:ilvl w:val="0"/>
          <w:numId w:val="3"/>
        </w:numPr>
        <w:jc w:val="both"/>
        <w:rPr>
          <w:b/>
        </w:rPr>
      </w:pPr>
      <w:r>
        <w:t>στην ενότητα «</w:t>
      </w:r>
      <w:r w:rsidR="00D809D5" w:rsidRPr="00313D49">
        <w:rPr>
          <w:b/>
        </w:rPr>
        <w:t>Occurence</w:t>
      </w:r>
      <w:r w:rsidRPr="00313D49">
        <w:rPr>
          <w:b/>
        </w:rPr>
        <w:t xml:space="preserve">» / </w:t>
      </w:r>
    </w:p>
    <w:p w:rsidR="00A4495F" w:rsidRPr="00313D49" w:rsidRDefault="00EE02EA" w:rsidP="00313D49">
      <w:pPr>
        <w:pStyle w:val="ListParagraph"/>
        <w:numPr>
          <w:ilvl w:val="0"/>
          <w:numId w:val="3"/>
        </w:numPr>
        <w:jc w:val="both"/>
        <w:rPr>
          <w:b/>
          <w:lang w:val="en-US"/>
        </w:rPr>
      </w:pPr>
      <w:r w:rsidRPr="00EE02EA">
        <w:t>στην</w:t>
      </w:r>
      <w:r w:rsidRPr="00313D49">
        <w:rPr>
          <w:b/>
          <w:lang w:val="en-US"/>
        </w:rPr>
        <w:t xml:space="preserve"> </w:t>
      </w:r>
      <w:r w:rsidR="00D809D5" w:rsidRPr="00313D49">
        <w:rPr>
          <w:b/>
          <w:lang w:val="en-US"/>
        </w:rPr>
        <w:t xml:space="preserve"> </w:t>
      </w:r>
      <w:r w:rsidRPr="00EE02EA">
        <w:t>υποενότητα</w:t>
      </w:r>
      <w:r w:rsidRPr="00313D49">
        <w:rPr>
          <w:lang w:val="en-US"/>
        </w:rPr>
        <w:t xml:space="preserve"> «</w:t>
      </w:r>
      <w:r w:rsidR="00D809D5" w:rsidRPr="00313D49">
        <w:rPr>
          <w:b/>
          <w:lang w:val="en-US"/>
        </w:rPr>
        <w:t>Type of Incident</w:t>
      </w:r>
      <w:r w:rsidRPr="00313D49">
        <w:rPr>
          <w:b/>
          <w:lang w:val="en-US"/>
        </w:rPr>
        <w:t>» /</w:t>
      </w:r>
    </w:p>
    <w:p w:rsidR="00A4495F" w:rsidRPr="00313D49" w:rsidRDefault="00EE02EA" w:rsidP="00313D49">
      <w:pPr>
        <w:pStyle w:val="ListParagraph"/>
        <w:numPr>
          <w:ilvl w:val="0"/>
          <w:numId w:val="3"/>
        </w:numPr>
        <w:jc w:val="both"/>
        <w:rPr>
          <w:b/>
        </w:rPr>
      </w:pPr>
      <w:r w:rsidRPr="00EE02EA">
        <w:t>στην</w:t>
      </w:r>
      <w:r w:rsidRPr="00313D49">
        <w:rPr>
          <w:b/>
        </w:rPr>
        <w:t xml:space="preserve">  </w:t>
      </w:r>
      <w:r w:rsidRPr="00EE02EA">
        <w:t xml:space="preserve">επιλογή </w:t>
      </w:r>
      <w:r>
        <w:t>«</w:t>
      </w:r>
      <w:r w:rsidR="00D809D5" w:rsidRPr="00313D49">
        <w:rPr>
          <w:b/>
          <w:lang w:val="en-US"/>
        </w:rPr>
        <w:t>Release</w:t>
      </w:r>
      <w:r w:rsidRPr="00313D49">
        <w:rPr>
          <w:b/>
        </w:rPr>
        <w:t>»</w:t>
      </w:r>
      <w:r w:rsidR="007C274D">
        <w:rPr>
          <w:b/>
        </w:rPr>
        <w:t>,</w:t>
      </w:r>
      <w:r w:rsidRPr="00313D49">
        <w:rPr>
          <w:b/>
        </w:rPr>
        <w:t xml:space="preserve"> και </w:t>
      </w:r>
    </w:p>
    <w:p w:rsidR="007C274D" w:rsidRPr="007C274D" w:rsidRDefault="00D809D5" w:rsidP="007C274D">
      <w:pPr>
        <w:pStyle w:val="ListParagraph"/>
        <w:numPr>
          <w:ilvl w:val="0"/>
          <w:numId w:val="3"/>
        </w:numPr>
        <w:jc w:val="both"/>
      </w:pPr>
      <w:r w:rsidRPr="007C274D">
        <w:rPr>
          <w:b/>
        </w:rPr>
        <w:t>σε πολλές</w:t>
      </w:r>
      <w:r w:rsidR="00EE02EA" w:rsidRPr="007C274D">
        <w:rPr>
          <w:b/>
        </w:rPr>
        <w:t xml:space="preserve"> υπο-επιλογές </w:t>
      </w:r>
      <w:r w:rsidRPr="007C274D">
        <w:rPr>
          <w:b/>
        </w:rPr>
        <w:t>όπως</w:t>
      </w:r>
      <w:r w:rsidR="00EE02EA" w:rsidRPr="007C274D">
        <w:rPr>
          <w:b/>
        </w:rPr>
        <w:t>:</w:t>
      </w:r>
      <w:r w:rsidRPr="007C274D">
        <w:rPr>
          <w:b/>
        </w:rPr>
        <w:t xml:space="preserve"> </w:t>
      </w:r>
    </w:p>
    <w:p w:rsidR="007C274D" w:rsidRPr="007C274D" w:rsidRDefault="00D809D5" w:rsidP="007C274D">
      <w:pPr>
        <w:pStyle w:val="ListParagraph"/>
        <w:numPr>
          <w:ilvl w:val="1"/>
          <w:numId w:val="3"/>
        </w:numPr>
        <w:jc w:val="both"/>
      </w:pPr>
      <w:r w:rsidRPr="007C274D">
        <w:rPr>
          <w:b/>
        </w:rPr>
        <w:t xml:space="preserve">διαρροή αερίου </w:t>
      </w:r>
    </w:p>
    <w:p w:rsidR="007C274D" w:rsidRPr="007C274D" w:rsidRDefault="00D809D5" w:rsidP="007C274D">
      <w:pPr>
        <w:pStyle w:val="ListParagraph"/>
        <w:numPr>
          <w:ilvl w:val="1"/>
          <w:numId w:val="3"/>
        </w:numPr>
        <w:jc w:val="both"/>
      </w:pPr>
      <w:r w:rsidRPr="007C274D">
        <w:rPr>
          <w:b/>
        </w:rPr>
        <w:t>διαρροή ρε</w:t>
      </w:r>
      <w:r w:rsidR="00EE02EA" w:rsidRPr="007C274D">
        <w:rPr>
          <w:b/>
        </w:rPr>
        <w:t>υ</w:t>
      </w:r>
      <w:r w:rsidRPr="007C274D">
        <w:rPr>
          <w:b/>
        </w:rPr>
        <w:t xml:space="preserve">στού στο νερό </w:t>
      </w:r>
    </w:p>
    <w:p w:rsidR="00A4495F" w:rsidRDefault="00D809D5" w:rsidP="007C274D">
      <w:pPr>
        <w:pStyle w:val="ListParagraph"/>
        <w:numPr>
          <w:ilvl w:val="1"/>
          <w:numId w:val="3"/>
        </w:numPr>
        <w:jc w:val="both"/>
      </w:pPr>
      <w:r w:rsidRPr="007C274D">
        <w:rPr>
          <w:b/>
        </w:rPr>
        <w:t>διαρροή ρε</w:t>
      </w:r>
      <w:r w:rsidR="00EE02EA" w:rsidRPr="007C274D">
        <w:rPr>
          <w:b/>
        </w:rPr>
        <w:t>υ</w:t>
      </w:r>
      <w:r w:rsidRPr="007C274D">
        <w:rPr>
          <w:b/>
        </w:rPr>
        <w:t>στού στο έδαφος, κλπ</w:t>
      </w:r>
      <w:r w:rsidRPr="00EE02EA">
        <w:t>.</w:t>
      </w:r>
      <w:r>
        <w:t xml:space="preserve"> </w:t>
      </w:r>
    </w:p>
    <w:p w:rsidR="00962AE6" w:rsidRDefault="00EE02EA" w:rsidP="00F2074E">
      <w:pPr>
        <w:jc w:val="both"/>
      </w:pPr>
      <w:r>
        <w:t>Το ίδιο συμβαίνει με όλες τις θεματικές περιοχές και επιλογές</w:t>
      </w:r>
      <w:r w:rsidR="007C274D">
        <w:t xml:space="preserve"> </w:t>
      </w:r>
      <w:r>
        <w:t>.</w:t>
      </w:r>
    </w:p>
    <w:p w:rsidR="00D809D5" w:rsidRDefault="00EE02EA" w:rsidP="00F2074E">
      <w:pPr>
        <w:jc w:val="both"/>
      </w:pPr>
      <w:r>
        <w:t xml:space="preserve">Συνιστάται λοιπόν, στη περίπτωση που </w:t>
      </w:r>
      <w:r w:rsidR="0016367F">
        <w:t xml:space="preserve">θέλετε να </w:t>
      </w:r>
      <w:r>
        <w:t>κατανο</w:t>
      </w:r>
      <w:r w:rsidR="0016367F">
        <w:t xml:space="preserve">ήσετε  καλύτερα </w:t>
      </w:r>
      <w:r>
        <w:t xml:space="preserve">την έννοια </w:t>
      </w:r>
      <w:r w:rsidR="00962AE6">
        <w:t xml:space="preserve">μιας </w:t>
      </w:r>
      <w:r>
        <w:t xml:space="preserve">ενότητας ή </w:t>
      </w:r>
      <w:r w:rsidR="00962AE6">
        <w:t xml:space="preserve">μιας </w:t>
      </w:r>
      <w:r>
        <w:t>επιλογής</w:t>
      </w:r>
      <w:r w:rsidR="00A4495F">
        <w:t xml:space="preserve"> να </w:t>
      </w:r>
      <w:r>
        <w:t xml:space="preserve">βρειτε την αντίστοιχη στο </w:t>
      </w:r>
      <w:r w:rsidR="007C274D">
        <w:t>«</w:t>
      </w:r>
      <w:r>
        <w:rPr>
          <w:lang w:val="en-US"/>
        </w:rPr>
        <w:t>Full</w:t>
      </w:r>
      <w:r w:rsidRPr="00EE02EA">
        <w:t xml:space="preserve"> </w:t>
      </w:r>
      <w:r>
        <w:rPr>
          <w:lang w:val="en-US"/>
        </w:rPr>
        <w:t>Report</w:t>
      </w:r>
      <w:r w:rsidR="007C274D">
        <w:t>»</w:t>
      </w:r>
      <w:r w:rsidR="0016367F">
        <w:t xml:space="preserve"> και μέσω της αναγνώρισης όλων των υπο-επιλογών που είναι διαθέσιμα να κατανοήσετε καλύτερα την έννοια ή τον ορισμό της επιλογής που σας ενδιαφέρει.  </w:t>
      </w:r>
      <w:r>
        <w:t xml:space="preserve"> </w:t>
      </w:r>
    </w:p>
    <w:p w:rsidR="00D809D5" w:rsidRDefault="00D809D5" w:rsidP="00F2074E">
      <w:pPr>
        <w:jc w:val="both"/>
      </w:pPr>
      <w:r>
        <w:t xml:space="preserve">Τα σημαντικότερα πεδία </w:t>
      </w:r>
      <w:r w:rsidR="00C97642">
        <w:t xml:space="preserve">(θεματικές ενότητες) </w:t>
      </w:r>
      <w:r>
        <w:t xml:space="preserve">που πρέπει να συμπλήρώσετε/επιλέξετε και να τεκμηριώσετε στο </w:t>
      </w:r>
      <w:r>
        <w:rPr>
          <w:lang w:val="en-US"/>
        </w:rPr>
        <w:t>SHORT</w:t>
      </w:r>
      <w:r w:rsidRPr="00492D4F">
        <w:t xml:space="preserve"> </w:t>
      </w:r>
      <w:r>
        <w:rPr>
          <w:lang w:val="en-US"/>
        </w:rPr>
        <w:t>REPORT</w:t>
      </w:r>
      <w:r w:rsidRPr="00492D4F">
        <w:t xml:space="preserve"> </w:t>
      </w:r>
      <w:r>
        <w:t>αναφέρονται παρακάτω:</w:t>
      </w:r>
    </w:p>
    <w:p w:rsidR="00623EEA" w:rsidRDefault="007C274D" w:rsidP="00C97642">
      <w:pPr>
        <w:pStyle w:val="ListParagraph"/>
        <w:numPr>
          <w:ilvl w:val="0"/>
          <w:numId w:val="5"/>
        </w:numPr>
        <w:jc w:val="both"/>
      </w:pPr>
      <w:r>
        <w:t xml:space="preserve">Το </w:t>
      </w:r>
      <w:r w:rsidR="00D809D5">
        <w:rPr>
          <w:b/>
        </w:rPr>
        <w:t>Τ</w:t>
      </w:r>
      <w:r w:rsidR="00623EEA" w:rsidRPr="00623EEA">
        <w:rPr>
          <w:b/>
        </w:rPr>
        <w:t xml:space="preserve">ύπο του </w:t>
      </w:r>
      <w:r>
        <w:rPr>
          <w:b/>
        </w:rPr>
        <w:t>Σ</w:t>
      </w:r>
      <w:r w:rsidRPr="00623EEA">
        <w:rPr>
          <w:b/>
        </w:rPr>
        <w:t>υμβάντος</w:t>
      </w:r>
      <w:r w:rsidR="00D809D5">
        <w:rPr>
          <w:b/>
        </w:rPr>
        <w:t xml:space="preserve"> (</w:t>
      </w:r>
      <w:r w:rsidR="00D809D5">
        <w:rPr>
          <w:b/>
          <w:lang w:val="en-US"/>
        </w:rPr>
        <w:t>Type</w:t>
      </w:r>
      <w:r w:rsidR="00D809D5" w:rsidRPr="00D809D5">
        <w:rPr>
          <w:b/>
        </w:rPr>
        <w:t xml:space="preserve"> </w:t>
      </w:r>
      <w:r w:rsidR="00D809D5">
        <w:rPr>
          <w:b/>
          <w:lang w:val="en-US"/>
        </w:rPr>
        <w:t>of</w:t>
      </w:r>
      <w:r w:rsidR="00D809D5" w:rsidRPr="00D809D5">
        <w:rPr>
          <w:b/>
        </w:rPr>
        <w:t xml:space="preserve"> </w:t>
      </w:r>
      <w:r w:rsidR="00D809D5">
        <w:rPr>
          <w:b/>
          <w:lang w:val="en-US"/>
        </w:rPr>
        <w:t>Incident</w:t>
      </w:r>
      <w:r w:rsidR="00D809D5" w:rsidRPr="00D809D5">
        <w:rPr>
          <w:b/>
        </w:rPr>
        <w:t>)</w:t>
      </w:r>
      <w:r w:rsidR="000A267A" w:rsidRPr="000A267A">
        <w:t xml:space="preserve">, </w:t>
      </w:r>
      <w:r w:rsidR="000A267A">
        <w:t xml:space="preserve">δηλαδή </w:t>
      </w:r>
      <w:r w:rsidR="00623EEA">
        <w:t>με ποι</w:t>
      </w:r>
      <w:r>
        <w:t>α/ες από</w:t>
      </w:r>
      <w:r w:rsidR="000A267A">
        <w:t xml:space="preserve"> τις επιλογές που </w:t>
      </w:r>
      <w:r>
        <w:t xml:space="preserve">έχετε διαθέσιμες </w:t>
      </w:r>
      <w:r w:rsidR="00623EEA">
        <w:t>μπορεί</w:t>
      </w:r>
      <w:r>
        <w:t xml:space="preserve">τε </w:t>
      </w:r>
      <w:r w:rsidR="00623EEA">
        <w:t xml:space="preserve">να </w:t>
      </w:r>
      <w:r w:rsidR="000A267A">
        <w:t>χαρακτηρίσε</w:t>
      </w:r>
      <w:r>
        <w:t>τε</w:t>
      </w:r>
      <w:r w:rsidR="000A267A">
        <w:t xml:space="preserve"> ή να </w:t>
      </w:r>
      <w:r w:rsidR="00623EEA">
        <w:t>ορίσε</w:t>
      </w:r>
      <w:r>
        <w:t xml:space="preserve">τε </w:t>
      </w:r>
      <w:r w:rsidR="00623EEA">
        <w:t>το ατύχημα</w:t>
      </w:r>
      <w:r>
        <w:t xml:space="preserve"> π.χ.</w:t>
      </w:r>
      <w:r w:rsidR="00623EEA">
        <w:t>:</w:t>
      </w:r>
      <w:r>
        <w:t xml:space="preserve"> </w:t>
      </w:r>
      <w:r w:rsidR="000A267A">
        <w:t xml:space="preserve"> Διαρροή</w:t>
      </w:r>
      <w:r w:rsidRPr="007C274D">
        <w:t xml:space="preserve"> </w:t>
      </w:r>
      <w:r w:rsidR="00600767">
        <w:t xml:space="preserve">μόνο </w:t>
      </w:r>
      <w:r w:rsidR="000A267A">
        <w:t>/</w:t>
      </w:r>
      <w:r w:rsidR="00DD04DD">
        <w:rPr>
          <w:lang w:val="en-US"/>
        </w:rPr>
        <w:t>Release</w:t>
      </w:r>
      <w:r w:rsidR="00623EEA">
        <w:t>,</w:t>
      </w:r>
      <w:r w:rsidR="00DD04DD" w:rsidRPr="00DD04DD">
        <w:t xml:space="preserve"> </w:t>
      </w:r>
      <w:r w:rsidR="000A267A">
        <w:t>Διαρροή στο Νερό/</w:t>
      </w:r>
      <w:r w:rsidR="00DD04DD">
        <w:rPr>
          <w:lang w:val="en-US"/>
        </w:rPr>
        <w:t>Water</w:t>
      </w:r>
      <w:r w:rsidR="00623EEA">
        <w:t xml:space="preserve">, </w:t>
      </w:r>
      <w:r w:rsidR="000A267A">
        <w:t>Φωτά/</w:t>
      </w:r>
      <w:r w:rsidR="00DD04DD">
        <w:rPr>
          <w:lang w:val="en-US"/>
        </w:rPr>
        <w:t>Fire</w:t>
      </w:r>
      <w:r w:rsidR="00623EEA">
        <w:t>,</w:t>
      </w:r>
      <w:r w:rsidR="00DD04DD" w:rsidRPr="00DD04DD">
        <w:t xml:space="preserve"> </w:t>
      </w:r>
      <w:r w:rsidR="000A267A">
        <w:t>Έκρηξη/</w:t>
      </w:r>
      <w:r w:rsidR="00DD04DD">
        <w:rPr>
          <w:lang w:val="en-US"/>
        </w:rPr>
        <w:t>Explosion</w:t>
      </w:r>
      <w:r w:rsidR="00623EEA">
        <w:t xml:space="preserve">, </w:t>
      </w:r>
      <w:r w:rsidR="000A267A">
        <w:t>ατύχημα κατά τη Μεταφορά</w:t>
      </w:r>
      <w:r w:rsidR="000A267A" w:rsidRPr="000A267A">
        <w:t xml:space="preserve"> </w:t>
      </w:r>
      <w:r w:rsidR="000A267A">
        <w:t>/</w:t>
      </w:r>
      <w:r w:rsidR="00DD04DD">
        <w:rPr>
          <w:lang w:val="en-US"/>
        </w:rPr>
        <w:t>Transport</w:t>
      </w:r>
      <w:r w:rsidR="00DD04DD" w:rsidRPr="00DD04DD">
        <w:t xml:space="preserve"> </w:t>
      </w:r>
      <w:r w:rsidR="00623EEA">
        <w:t>ή συνδ</w:t>
      </w:r>
      <w:r>
        <w:t>υ</w:t>
      </w:r>
      <w:r w:rsidR="00623EEA">
        <w:t>ασμός αυτών)</w:t>
      </w:r>
      <w:r w:rsidR="00D809D5">
        <w:t>.</w:t>
      </w:r>
      <w:r w:rsidR="00623EEA">
        <w:t xml:space="preserve"> </w:t>
      </w:r>
    </w:p>
    <w:p w:rsidR="00DD04DD" w:rsidRDefault="00623EEA" w:rsidP="00C97642">
      <w:pPr>
        <w:pStyle w:val="ListParagraph"/>
        <w:numPr>
          <w:ilvl w:val="0"/>
          <w:numId w:val="5"/>
        </w:numPr>
        <w:jc w:val="both"/>
      </w:pPr>
      <w:r>
        <w:t xml:space="preserve">Τις </w:t>
      </w:r>
      <w:r w:rsidR="000A267A">
        <w:rPr>
          <w:b/>
        </w:rPr>
        <w:t>Ε</w:t>
      </w:r>
      <w:r w:rsidRPr="00DD04DD">
        <w:rPr>
          <w:b/>
        </w:rPr>
        <w:t>πικίνδυνες ουσίες</w:t>
      </w:r>
      <w:r>
        <w:t xml:space="preserve"> που συμμετείχαν</w:t>
      </w:r>
      <w:r w:rsidR="00DD04DD">
        <w:t xml:space="preserve"> (αναφέρονται και χαρακτηρίζονται αναλυτικά στην Έκθεση: </w:t>
      </w:r>
      <w:r w:rsidR="00DD04DD">
        <w:rPr>
          <w:lang w:val="en-US"/>
        </w:rPr>
        <w:t>Toxic</w:t>
      </w:r>
      <w:r w:rsidR="00DD04DD" w:rsidRPr="00DD04DD">
        <w:t xml:space="preserve">, </w:t>
      </w:r>
      <w:r w:rsidR="00DD04DD">
        <w:rPr>
          <w:lang w:val="en-US"/>
        </w:rPr>
        <w:t>Ecotoxic</w:t>
      </w:r>
      <w:r w:rsidR="00DD04DD" w:rsidRPr="00DD04DD">
        <w:t xml:space="preserve">, </w:t>
      </w:r>
      <w:r w:rsidR="00DD04DD">
        <w:rPr>
          <w:lang w:val="en-US"/>
        </w:rPr>
        <w:t>Flammable</w:t>
      </w:r>
      <w:r w:rsidR="00DD04DD" w:rsidRPr="00DD04DD">
        <w:t xml:space="preserve">, </w:t>
      </w:r>
      <w:r w:rsidR="00DD04DD">
        <w:rPr>
          <w:lang w:val="en-US"/>
        </w:rPr>
        <w:t>Explosive</w:t>
      </w:r>
      <w:r w:rsidR="00DD04DD" w:rsidRPr="00DD04DD">
        <w:t xml:space="preserve"> </w:t>
      </w:r>
      <w:r w:rsidR="00DD04DD">
        <w:t xml:space="preserve">ή </w:t>
      </w:r>
      <w:r w:rsidR="00ED2D28">
        <w:t>συνδυασμός</w:t>
      </w:r>
      <w:r w:rsidR="00DD04DD">
        <w:t xml:space="preserve"> αυτών) </w:t>
      </w:r>
    </w:p>
    <w:p w:rsidR="00C97642" w:rsidRDefault="00DD04DD" w:rsidP="00C97642">
      <w:pPr>
        <w:pStyle w:val="ListParagraph"/>
        <w:numPr>
          <w:ilvl w:val="0"/>
          <w:numId w:val="5"/>
        </w:numPr>
        <w:jc w:val="both"/>
      </w:pPr>
      <w:r>
        <w:t>Τη μονάδα</w:t>
      </w:r>
      <w:r w:rsidRPr="00DD04DD">
        <w:t>/</w:t>
      </w:r>
      <w:r w:rsidR="00ED2D28">
        <w:t xml:space="preserve">τμήμα </w:t>
      </w:r>
      <w:r w:rsidR="000A267A">
        <w:t>λειτουργ</w:t>
      </w:r>
      <w:r w:rsidR="00ED2D28">
        <w:t xml:space="preserve">ίας </w:t>
      </w:r>
      <w:r>
        <w:t>στ</w:t>
      </w:r>
      <w:r w:rsidR="00ED2D28">
        <w:t>ο</w:t>
      </w:r>
      <w:r>
        <w:t xml:space="preserve"> οποί</w:t>
      </w:r>
      <w:r w:rsidR="00ED2D28">
        <w:t>ο</w:t>
      </w:r>
      <w:r>
        <w:t xml:space="preserve"> </w:t>
      </w:r>
      <w:r w:rsidR="000A267A">
        <w:t xml:space="preserve">αποδίδεται </w:t>
      </w:r>
      <w:r w:rsidR="00ED2D28">
        <w:t xml:space="preserve">ότι οφείλεται η έναρξη του ατυχήματος, δηλαδή </w:t>
      </w:r>
      <w:r w:rsidR="000A267A">
        <w:t xml:space="preserve">η </w:t>
      </w:r>
      <w:r w:rsidR="000A267A" w:rsidRPr="000A267A">
        <w:rPr>
          <w:b/>
        </w:rPr>
        <w:t xml:space="preserve">πηγή </w:t>
      </w:r>
      <w:r w:rsidRPr="000A267A">
        <w:rPr>
          <w:b/>
        </w:rPr>
        <w:t>τ</w:t>
      </w:r>
      <w:r w:rsidR="000A267A" w:rsidRPr="000A267A">
        <w:rPr>
          <w:b/>
        </w:rPr>
        <w:t>ου συμβάντος</w:t>
      </w:r>
      <w:r w:rsidR="000A267A">
        <w:t xml:space="preserve"> </w:t>
      </w:r>
      <w:r>
        <w:t xml:space="preserve"> </w:t>
      </w:r>
      <w:r w:rsidR="000A267A" w:rsidRPr="00DD04DD">
        <w:t>(</w:t>
      </w:r>
      <w:r w:rsidR="000A267A">
        <w:rPr>
          <w:b/>
          <w:lang w:val="en-US"/>
        </w:rPr>
        <w:t>S</w:t>
      </w:r>
      <w:r w:rsidR="000A267A" w:rsidRPr="000A267A">
        <w:rPr>
          <w:b/>
          <w:lang w:val="en-US"/>
        </w:rPr>
        <w:t>ource</w:t>
      </w:r>
      <w:r w:rsidR="000A267A" w:rsidRPr="000A267A">
        <w:rPr>
          <w:b/>
        </w:rPr>
        <w:t xml:space="preserve"> </w:t>
      </w:r>
      <w:r w:rsidR="000A267A" w:rsidRPr="000A267A">
        <w:rPr>
          <w:b/>
          <w:lang w:val="en-US"/>
        </w:rPr>
        <w:t>of</w:t>
      </w:r>
      <w:r w:rsidR="000A267A" w:rsidRPr="000A267A">
        <w:rPr>
          <w:b/>
        </w:rPr>
        <w:t xml:space="preserve"> </w:t>
      </w:r>
      <w:r w:rsidR="000A267A" w:rsidRPr="000A267A">
        <w:rPr>
          <w:b/>
          <w:lang w:val="en-US"/>
        </w:rPr>
        <w:t>incident</w:t>
      </w:r>
      <w:r w:rsidR="000A267A" w:rsidRPr="00DD04DD">
        <w:t>)</w:t>
      </w:r>
      <w:r w:rsidR="00ED2D28">
        <w:t xml:space="preserve">, π.χ. </w:t>
      </w:r>
      <w:r>
        <w:t>(κατά την Αποθήκευση</w:t>
      </w:r>
      <w:r w:rsidRPr="00DD04DD">
        <w:t>/</w:t>
      </w:r>
      <w:r>
        <w:rPr>
          <w:lang w:val="en-US"/>
        </w:rPr>
        <w:t>Storage</w:t>
      </w:r>
      <w:r>
        <w:t>, στις Διεργασίες/</w:t>
      </w:r>
      <w:r>
        <w:rPr>
          <w:lang w:val="en-US"/>
        </w:rPr>
        <w:t>Process</w:t>
      </w:r>
      <w:r w:rsidRPr="00DD04DD">
        <w:t xml:space="preserve">, </w:t>
      </w:r>
      <w:r>
        <w:t>κατά τη Μεταφορά/</w:t>
      </w:r>
      <w:r>
        <w:rPr>
          <w:lang w:val="en-US"/>
        </w:rPr>
        <w:t>Transport</w:t>
      </w:r>
      <w:r>
        <w:t xml:space="preserve">)  </w:t>
      </w:r>
      <w:r w:rsidR="00623EEA">
        <w:t xml:space="preserve"> </w:t>
      </w:r>
    </w:p>
    <w:p w:rsidR="00C97642" w:rsidRDefault="000A267A" w:rsidP="00C97642">
      <w:pPr>
        <w:pStyle w:val="ListParagraph"/>
        <w:numPr>
          <w:ilvl w:val="0"/>
          <w:numId w:val="5"/>
        </w:numPr>
        <w:jc w:val="both"/>
      </w:pPr>
      <w:r>
        <w:t xml:space="preserve">Τα </w:t>
      </w:r>
      <w:r w:rsidRPr="00C97642">
        <w:rPr>
          <w:b/>
        </w:rPr>
        <w:t xml:space="preserve">κύρια </w:t>
      </w:r>
      <w:r w:rsidR="00105EB1" w:rsidRPr="00C97642">
        <w:rPr>
          <w:b/>
        </w:rPr>
        <w:t xml:space="preserve">και </w:t>
      </w:r>
      <w:r w:rsidRPr="00C97642">
        <w:rPr>
          <w:b/>
        </w:rPr>
        <w:t xml:space="preserve">γενικευμένα </w:t>
      </w:r>
      <w:r w:rsidR="00ED2D28" w:rsidRPr="00C97642">
        <w:rPr>
          <w:b/>
        </w:rPr>
        <w:t>«</w:t>
      </w:r>
      <w:r w:rsidRPr="00C97642">
        <w:rPr>
          <w:b/>
        </w:rPr>
        <w:t>αίτια</w:t>
      </w:r>
      <w:r w:rsidR="00ED2D28" w:rsidRPr="00C97642">
        <w:rPr>
          <w:b/>
        </w:rPr>
        <w:t>»</w:t>
      </w:r>
      <w:r w:rsidRPr="00C97642">
        <w:rPr>
          <w:b/>
        </w:rPr>
        <w:t xml:space="preserve"> στα οποία οφείλεται το ατύχημα </w:t>
      </w:r>
      <w:r>
        <w:t>(</w:t>
      </w:r>
      <w:r w:rsidRPr="00C97642">
        <w:rPr>
          <w:b/>
          <w:lang w:val="en-US"/>
        </w:rPr>
        <w:t>Suspected</w:t>
      </w:r>
      <w:r w:rsidRPr="00C97642">
        <w:rPr>
          <w:b/>
        </w:rPr>
        <w:t xml:space="preserve"> </w:t>
      </w:r>
      <w:r w:rsidRPr="00C97642">
        <w:rPr>
          <w:b/>
          <w:lang w:val="en-US"/>
        </w:rPr>
        <w:t>Causes</w:t>
      </w:r>
      <w:r w:rsidRPr="00C97642">
        <w:rPr>
          <w:b/>
        </w:rPr>
        <w:t>-1</w:t>
      </w:r>
      <w:r w:rsidRPr="000A267A">
        <w:t xml:space="preserve">) </w:t>
      </w:r>
      <w:r>
        <w:t xml:space="preserve"> όπως έχουν αναγνωριστεί και περιγράφοντται στην ΈΚΘΕΣΗ που έχετε λάβει. </w:t>
      </w:r>
      <w:r w:rsidR="00ED2D28">
        <w:t>Για παράδειγμα</w:t>
      </w:r>
      <w:r w:rsidR="00600767">
        <w:t>,</w:t>
      </w:r>
      <w:r w:rsidR="00ED2D28">
        <w:t xml:space="preserve"> αν σ</w:t>
      </w:r>
      <w:r w:rsidR="00AE2E5F">
        <w:t xml:space="preserve">χετίζονται τα κύρια αίτια </w:t>
      </w:r>
      <w:r w:rsidR="00105EB1">
        <w:t xml:space="preserve">π.χ. </w:t>
      </w:r>
      <w:r w:rsidR="00AE2E5F">
        <w:t>μ</w:t>
      </w:r>
      <w:r>
        <w:t xml:space="preserve">ε </w:t>
      </w:r>
      <w:r w:rsidR="00AE2E5F">
        <w:t xml:space="preserve">τον </w:t>
      </w:r>
      <w:r>
        <w:t xml:space="preserve">εξοπλισμό της </w:t>
      </w:r>
      <w:r w:rsidR="00AE2E5F">
        <w:t xml:space="preserve">μονάδας </w:t>
      </w:r>
      <w:r w:rsidRPr="000A267A">
        <w:t>(</w:t>
      </w:r>
      <w:r w:rsidRPr="00C97642">
        <w:rPr>
          <w:b/>
          <w:lang w:val="en-US"/>
        </w:rPr>
        <w:t>plant</w:t>
      </w:r>
      <w:r w:rsidRPr="000A267A">
        <w:t xml:space="preserve">), </w:t>
      </w:r>
      <w:r w:rsidR="00AE2E5F">
        <w:t>μ</w:t>
      </w:r>
      <w:r>
        <w:t xml:space="preserve">ε </w:t>
      </w:r>
      <w:r w:rsidR="00ED2D28">
        <w:t xml:space="preserve">τον </w:t>
      </w:r>
      <w:r>
        <w:t>ανθρώπινο παράγοντα (</w:t>
      </w:r>
      <w:r w:rsidRPr="00C97642">
        <w:rPr>
          <w:b/>
          <w:lang w:val="en-US"/>
        </w:rPr>
        <w:t>Human</w:t>
      </w:r>
      <w:r w:rsidRPr="00C97642">
        <w:rPr>
          <w:b/>
        </w:rPr>
        <w:t xml:space="preserve"> </w:t>
      </w:r>
      <w:r w:rsidRPr="00C97642">
        <w:rPr>
          <w:b/>
          <w:lang w:val="en-US"/>
        </w:rPr>
        <w:t>factor</w:t>
      </w:r>
      <w:r w:rsidRPr="000A267A">
        <w:t xml:space="preserve">), </w:t>
      </w:r>
      <w:r w:rsidR="00AE2E5F">
        <w:t>μ</w:t>
      </w:r>
      <w:r>
        <w:t xml:space="preserve">ε περιβαλλοντικά φαινόμενα </w:t>
      </w:r>
      <w:r w:rsidR="00ED2D28">
        <w:t xml:space="preserve">ή </w:t>
      </w:r>
      <w:r>
        <w:t xml:space="preserve">συνθήκες </w:t>
      </w:r>
      <w:r w:rsidRPr="000A267A">
        <w:t>(</w:t>
      </w:r>
      <w:r w:rsidR="00105EB1" w:rsidRPr="00C97642">
        <w:rPr>
          <w:b/>
          <w:lang w:val="en-US"/>
        </w:rPr>
        <w:t>E</w:t>
      </w:r>
      <w:r w:rsidRPr="00C97642">
        <w:rPr>
          <w:b/>
          <w:lang w:val="en-US"/>
        </w:rPr>
        <w:t>nvironment</w:t>
      </w:r>
      <w:r w:rsidRPr="000A267A">
        <w:t xml:space="preserve">) </w:t>
      </w:r>
      <w:r>
        <w:t xml:space="preserve"> </w:t>
      </w:r>
      <w:r w:rsidR="00105EB1">
        <w:t xml:space="preserve">ή σε </w:t>
      </w:r>
      <w:r w:rsidR="00ED2D28">
        <w:t xml:space="preserve">συνδυασμό </w:t>
      </w:r>
      <w:r w:rsidR="00105EB1">
        <w:t>αυτών</w:t>
      </w:r>
      <w:r w:rsidR="00ED2D28">
        <w:t>.</w:t>
      </w:r>
      <w:r w:rsidR="00ED2D28" w:rsidRPr="00ED2D28">
        <w:t xml:space="preserve"> </w:t>
      </w:r>
      <w:r w:rsidR="00ED2D28">
        <w:t xml:space="preserve">ΠΡΟΣΟΧΗ ! Μην κάνετε υποθέσεις και παραδοχές για </w:t>
      </w:r>
      <w:r w:rsidR="00B2293E">
        <w:t>τα «</w:t>
      </w:r>
      <w:r w:rsidR="00ED2D28">
        <w:t>αίτια</w:t>
      </w:r>
      <w:r w:rsidR="00B2293E">
        <w:t>»</w:t>
      </w:r>
      <w:r w:rsidR="00ED2D28">
        <w:t xml:space="preserve"> του ατυχήματος αλλά να λάβετε υπόψη ΜΟΝΟ αυτά που περιλαμβάνονται στις περιγραφές της ΕΚΘΕΣΗΣ.  </w:t>
      </w:r>
    </w:p>
    <w:p w:rsidR="00C97642" w:rsidRDefault="00600767" w:rsidP="00C97642">
      <w:pPr>
        <w:pStyle w:val="ListParagraph"/>
        <w:numPr>
          <w:ilvl w:val="0"/>
          <w:numId w:val="5"/>
        </w:numPr>
        <w:jc w:val="both"/>
      </w:pPr>
      <w:r>
        <w:lastRenderedPageBreak/>
        <w:t>Α</w:t>
      </w:r>
      <w:r>
        <w:t>ν</w:t>
      </w:r>
      <w:r>
        <w:t xml:space="preserve"> </w:t>
      </w:r>
      <w:r w:rsidR="00105EB1">
        <w:t>τα αίτια του ατυχήματος οφε</w:t>
      </w:r>
      <w:r w:rsidR="00AE2E5F">
        <w:t xml:space="preserve">ίλονται </w:t>
      </w:r>
      <w:r w:rsidR="00105EB1">
        <w:t>σε κακόβουλες ενέργειες ή όχι (</w:t>
      </w:r>
      <w:r w:rsidR="00105EB1" w:rsidRPr="00C97642">
        <w:rPr>
          <w:b/>
          <w:lang w:val="en-US"/>
        </w:rPr>
        <w:t>Suspected</w:t>
      </w:r>
      <w:r w:rsidR="00105EB1" w:rsidRPr="00C97642">
        <w:rPr>
          <w:b/>
        </w:rPr>
        <w:t xml:space="preserve"> </w:t>
      </w:r>
      <w:r w:rsidR="00105EB1" w:rsidRPr="00C97642">
        <w:rPr>
          <w:b/>
          <w:lang w:val="en-US"/>
        </w:rPr>
        <w:t>Causes</w:t>
      </w:r>
      <w:r w:rsidR="00105EB1" w:rsidRPr="00C97642">
        <w:rPr>
          <w:b/>
        </w:rPr>
        <w:t>-2),</w:t>
      </w:r>
      <w:r w:rsidR="00105EB1">
        <w:t xml:space="preserve"> </w:t>
      </w:r>
      <w:r w:rsidR="00ED2D28">
        <w:t>επιλογές</w:t>
      </w:r>
      <w:r w:rsidR="00105EB1" w:rsidRPr="00105EB1">
        <w:t>:</w:t>
      </w:r>
      <w:r w:rsidR="00105EB1">
        <w:t xml:space="preserve"> </w:t>
      </w:r>
      <w:r w:rsidR="00105EB1" w:rsidRPr="00C97642">
        <w:rPr>
          <w:b/>
        </w:rPr>
        <w:t>Με Πρόθεση (</w:t>
      </w:r>
      <w:r w:rsidR="00105EB1" w:rsidRPr="00C97642">
        <w:rPr>
          <w:b/>
          <w:lang w:val="en-US"/>
        </w:rPr>
        <w:t>Intentional</w:t>
      </w:r>
      <w:r w:rsidR="00105EB1" w:rsidRPr="00C97642">
        <w:rPr>
          <w:b/>
        </w:rPr>
        <w:t xml:space="preserve">) </w:t>
      </w:r>
      <w:r w:rsidR="00105EB1">
        <w:t xml:space="preserve">ή </w:t>
      </w:r>
      <w:r w:rsidR="00105EB1" w:rsidRPr="00C97642">
        <w:rPr>
          <w:b/>
        </w:rPr>
        <w:t>Χωρίς Πρόθεση (</w:t>
      </w:r>
      <w:r w:rsidR="00105EB1" w:rsidRPr="00C97642">
        <w:rPr>
          <w:b/>
          <w:lang w:val="en-US"/>
        </w:rPr>
        <w:t>Unintentional</w:t>
      </w:r>
      <w:r w:rsidR="00AE2E5F" w:rsidRPr="00C97642">
        <w:rPr>
          <w:b/>
        </w:rPr>
        <w:t>).</w:t>
      </w:r>
      <w:r w:rsidR="00AE2E5F">
        <w:t xml:space="preserve"> Δηλαδή αν υπάρχουν υποψίες για κάποιου είδους </w:t>
      </w:r>
      <w:r w:rsidR="00AE2E5F" w:rsidRPr="00C97642">
        <w:rPr>
          <w:lang w:val="en-US"/>
        </w:rPr>
        <w:t xml:space="preserve">sabotage. </w:t>
      </w:r>
    </w:p>
    <w:p w:rsidR="00B2293E" w:rsidRDefault="00AE2E5F" w:rsidP="00C97642">
      <w:pPr>
        <w:pStyle w:val="ListParagraph"/>
        <w:numPr>
          <w:ilvl w:val="0"/>
          <w:numId w:val="5"/>
        </w:numPr>
        <w:jc w:val="both"/>
      </w:pPr>
      <w:r>
        <w:t xml:space="preserve">Τα </w:t>
      </w:r>
      <w:r w:rsidRPr="00C97642">
        <w:rPr>
          <w:b/>
        </w:rPr>
        <w:t xml:space="preserve">αίτια του </w:t>
      </w:r>
      <w:r w:rsidR="00600767" w:rsidRPr="00C97642">
        <w:rPr>
          <w:b/>
        </w:rPr>
        <w:t>ατυχ</w:t>
      </w:r>
      <w:r w:rsidR="00600767">
        <w:rPr>
          <w:b/>
        </w:rPr>
        <w:t>ή</w:t>
      </w:r>
      <w:r w:rsidR="00600767" w:rsidRPr="00C97642">
        <w:rPr>
          <w:b/>
        </w:rPr>
        <w:t xml:space="preserve">ματος </w:t>
      </w:r>
      <w:r>
        <w:t>(</w:t>
      </w:r>
      <w:r w:rsidRPr="00C97642">
        <w:rPr>
          <w:b/>
          <w:lang w:val="en-US"/>
        </w:rPr>
        <w:t>Suspected</w:t>
      </w:r>
      <w:r w:rsidRPr="00C97642">
        <w:rPr>
          <w:b/>
        </w:rPr>
        <w:t xml:space="preserve"> </w:t>
      </w:r>
      <w:r w:rsidRPr="00C97642">
        <w:rPr>
          <w:b/>
          <w:lang w:val="en-US"/>
        </w:rPr>
        <w:t>Causes</w:t>
      </w:r>
      <w:r w:rsidRPr="00C97642">
        <w:rPr>
          <w:b/>
        </w:rPr>
        <w:t>-3</w:t>
      </w:r>
      <w:r w:rsidRPr="000A267A">
        <w:t xml:space="preserve">) </w:t>
      </w:r>
      <w:r>
        <w:t xml:space="preserve"> σχετίζονται π.χ. με συγκεκριμένο  εξοπλισμό  </w:t>
      </w:r>
      <w:r w:rsidRPr="000A267A">
        <w:t>(</w:t>
      </w:r>
      <w:r w:rsidRPr="00C97642">
        <w:rPr>
          <w:b/>
          <w:lang w:val="en-US"/>
        </w:rPr>
        <w:t>Equipment</w:t>
      </w:r>
      <w:r w:rsidRPr="000A267A">
        <w:t xml:space="preserve">), </w:t>
      </w:r>
      <w:r>
        <w:t>με ανθρώπινο λάθος (</w:t>
      </w:r>
      <w:r w:rsidRPr="00C97642">
        <w:rPr>
          <w:lang w:val="en-US"/>
        </w:rPr>
        <w:t>Human</w:t>
      </w:r>
      <w:r w:rsidRPr="000A267A">
        <w:t xml:space="preserve"> </w:t>
      </w:r>
      <w:r w:rsidRPr="00C97642">
        <w:rPr>
          <w:lang w:val="en-US"/>
        </w:rPr>
        <w:t>factor</w:t>
      </w:r>
      <w:r w:rsidRPr="000A267A">
        <w:t xml:space="preserve">), </w:t>
      </w:r>
      <w:r>
        <w:t xml:space="preserve">με περιβαλλοντικά φαινόμενα /συνθήκες </w:t>
      </w:r>
      <w:r w:rsidRPr="000A267A">
        <w:t>(</w:t>
      </w:r>
      <w:r w:rsidRPr="00C97642">
        <w:rPr>
          <w:lang w:val="en-US"/>
        </w:rPr>
        <w:t>Environment</w:t>
      </w:r>
      <w:r w:rsidRPr="000A267A">
        <w:t>)</w:t>
      </w:r>
      <w:r>
        <w:t xml:space="preserve">, με </w:t>
      </w:r>
      <w:r w:rsidRPr="00C97642">
        <w:rPr>
          <w:b/>
        </w:rPr>
        <w:t xml:space="preserve">εξωγενείς παράγοντες που δεν ανήκουν στην δραστηριότητα </w:t>
      </w:r>
      <w:r w:rsidRPr="00AE2E5F">
        <w:t>(</w:t>
      </w:r>
      <w:r w:rsidRPr="00C97642">
        <w:rPr>
          <w:b/>
          <w:lang w:val="en-US"/>
        </w:rPr>
        <w:t>third</w:t>
      </w:r>
      <w:r w:rsidRPr="00C97642">
        <w:rPr>
          <w:b/>
        </w:rPr>
        <w:t xml:space="preserve"> </w:t>
      </w:r>
      <w:r w:rsidRPr="00C97642">
        <w:rPr>
          <w:b/>
          <w:lang w:val="en-US"/>
        </w:rPr>
        <w:t>party</w:t>
      </w:r>
      <w:r w:rsidRPr="00AE2E5F">
        <w:t>)</w:t>
      </w:r>
      <w:r>
        <w:t xml:space="preserve"> ή σε συνδιασμό αυτών ? </w:t>
      </w:r>
      <w:r w:rsidR="00B2293E">
        <w:t xml:space="preserve">ΠΡΟΣΟΧΗ ! Μην κάνετε υποθέσεις και παραδοχές για τα «αίτια» του ατυχήματος αλλά να λάβετε υπόψη ΜΟΝΟ αυτά που περιλαμβάνονται στις περιγραφές της ΕΚΘΕΣΗΣ.  </w:t>
      </w:r>
    </w:p>
    <w:p w:rsidR="005020CB" w:rsidRDefault="005020CB" w:rsidP="00C97642">
      <w:pPr>
        <w:pStyle w:val="ListParagraph"/>
        <w:numPr>
          <w:ilvl w:val="0"/>
          <w:numId w:val="5"/>
        </w:numPr>
        <w:jc w:val="both"/>
      </w:pPr>
      <w:r>
        <w:t>Τις</w:t>
      </w:r>
      <w:r w:rsidRPr="00B2293E">
        <w:rPr>
          <w:b/>
        </w:rPr>
        <w:t xml:space="preserve"> Επιπτώσεις του ατυχήματο</w:t>
      </w:r>
      <w:r>
        <w:rPr>
          <w:b/>
        </w:rPr>
        <w:t>ς</w:t>
      </w:r>
      <w:r>
        <w:t>:</w:t>
      </w:r>
      <w:r w:rsidRPr="00B2293E">
        <w:t xml:space="preserve"> </w:t>
      </w:r>
      <w:r w:rsidRPr="00B2293E">
        <w:rPr>
          <w:lang w:val="en-US"/>
        </w:rPr>
        <w:t>Death</w:t>
      </w:r>
      <w:r>
        <w:rPr>
          <w:lang w:val="en-US"/>
        </w:rPr>
        <w:t>s</w:t>
      </w:r>
      <w:r w:rsidRPr="005020CB">
        <w:t>/</w:t>
      </w:r>
      <w:r>
        <w:t>Θάνατοι</w:t>
      </w:r>
      <w:r w:rsidRPr="005020CB">
        <w:t>,</w:t>
      </w:r>
      <w:r w:rsidRPr="00B2293E">
        <w:t xml:space="preserve"> </w:t>
      </w:r>
      <w:r w:rsidRPr="00B2293E">
        <w:rPr>
          <w:lang w:val="en-US"/>
        </w:rPr>
        <w:t>Injurie</w:t>
      </w:r>
      <w:r>
        <w:rPr>
          <w:lang w:val="en-US"/>
        </w:rPr>
        <w:t>s</w:t>
      </w:r>
      <w:r>
        <w:t>/Τρ</w:t>
      </w:r>
      <w:r w:rsidR="00F2074E">
        <w:t>α</w:t>
      </w:r>
      <w:r>
        <w:t>υματισμοί,</w:t>
      </w:r>
      <w:r w:rsidRPr="00B2293E">
        <w:t xml:space="preserve"> </w:t>
      </w:r>
      <w:r w:rsidRPr="00B2293E">
        <w:rPr>
          <w:lang w:val="en-US"/>
        </w:rPr>
        <w:t>EcoHar</w:t>
      </w:r>
      <w:r>
        <w:rPr>
          <w:lang w:val="en-US"/>
        </w:rPr>
        <w:t>m</w:t>
      </w:r>
      <w:r>
        <w:t>/Οικολογικές Επιπτώσεις,</w:t>
      </w:r>
      <w:r w:rsidRPr="00B2293E">
        <w:t xml:space="preserve"> </w:t>
      </w:r>
      <w:r w:rsidR="00BD7F71" w:rsidRPr="00B2293E">
        <w:rPr>
          <w:lang w:val="en-US"/>
        </w:rPr>
        <w:t>Heritag</w:t>
      </w:r>
      <w:r w:rsidR="00BD7F71">
        <w:rPr>
          <w:lang w:val="en-US"/>
        </w:rPr>
        <w:t>e</w:t>
      </w:r>
      <w:r w:rsidR="00BD7F71" w:rsidRPr="00B2293E">
        <w:t xml:space="preserve"> </w:t>
      </w:r>
      <w:r w:rsidR="00BD7F71" w:rsidRPr="00B2293E">
        <w:rPr>
          <w:lang w:val="en-US"/>
        </w:rPr>
        <w:t>Los</w:t>
      </w:r>
      <w:r w:rsidR="00BD7F71">
        <w:rPr>
          <w:lang w:val="en-US"/>
        </w:rPr>
        <w:t>s</w:t>
      </w:r>
      <w:r w:rsidR="00B2293E">
        <w:t xml:space="preserve"> </w:t>
      </w:r>
      <w:r w:rsidR="00BD7F71">
        <w:t>(αναφέρονται και χαρακτηρίζονται αναλυτικά στην Έκθεση που έχετε λάβει).</w:t>
      </w:r>
      <w:r w:rsidR="00B2293E">
        <w:t xml:space="preserve"> </w:t>
      </w:r>
      <w:r w:rsidR="00BD7F71">
        <w:t xml:space="preserve">Απώλειες πολιτιστικής κληρονομιάς , </w:t>
      </w:r>
      <w:r w:rsidRPr="00B2293E">
        <w:t xml:space="preserve"> </w:t>
      </w:r>
      <w:r w:rsidRPr="00B2293E">
        <w:rPr>
          <w:lang w:val="en-US"/>
        </w:rPr>
        <w:t>Materia</w:t>
      </w:r>
      <w:r>
        <w:rPr>
          <w:lang w:val="en-US"/>
        </w:rPr>
        <w:t>l</w:t>
      </w:r>
      <w:r w:rsidRPr="00B2293E">
        <w:t xml:space="preserve"> </w:t>
      </w:r>
      <w:r w:rsidRPr="00B2293E">
        <w:rPr>
          <w:lang w:val="en-US"/>
        </w:rPr>
        <w:t>Los</w:t>
      </w:r>
      <w:r>
        <w:rPr>
          <w:lang w:val="en-US"/>
        </w:rPr>
        <w:t>s</w:t>
      </w:r>
      <w:r>
        <w:t>/Απώλειες σε Υλικά/Εξοπλισμό</w:t>
      </w:r>
      <w:r w:rsidRPr="005020CB">
        <w:t>/</w:t>
      </w:r>
      <w:r>
        <w:t>κτήρια κλπ</w:t>
      </w:r>
      <w:r w:rsidRPr="005020CB">
        <w:t>,</w:t>
      </w:r>
      <w:r w:rsidRPr="00B2293E">
        <w:t xml:space="preserve"> </w:t>
      </w:r>
      <w:r w:rsidRPr="00B2293E">
        <w:rPr>
          <w:lang w:val="en-US"/>
        </w:rPr>
        <w:t>Disruptio</w:t>
      </w:r>
      <w:r>
        <w:rPr>
          <w:lang w:val="en-US"/>
        </w:rPr>
        <w:t>n</w:t>
      </w:r>
      <w:r>
        <w:t xml:space="preserve">/Διάσπαση ή Διακοπή παροχής υπηρεσιών στην κοινότητα  ή </w:t>
      </w:r>
      <w:r w:rsidR="00F2074E">
        <w:t>συνδυασμός</w:t>
      </w:r>
      <w:r>
        <w:t xml:space="preserve"> αυτών (αναφέρονται και χαρακτηρίζονται αναλυτικά στην Έκθεση που έχετε λάβει).</w:t>
      </w:r>
    </w:p>
    <w:p w:rsidR="00BD7F71" w:rsidRDefault="00BD7F71" w:rsidP="00C97642">
      <w:pPr>
        <w:pStyle w:val="ListParagraph"/>
        <w:numPr>
          <w:ilvl w:val="0"/>
          <w:numId w:val="5"/>
        </w:numPr>
        <w:jc w:val="both"/>
      </w:pPr>
      <w:r>
        <w:t xml:space="preserve">Τα </w:t>
      </w:r>
      <w:r w:rsidRPr="00BD7F71">
        <w:rPr>
          <w:b/>
        </w:rPr>
        <w:t>μέτρα και ενέργειες Έκτακτης Ανάγκης</w:t>
      </w:r>
      <w:r>
        <w:t xml:space="preserve"> που λήφθηκαν μετά το ατύχημα (</w:t>
      </w:r>
      <w:r w:rsidRPr="00BD7F71">
        <w:rPr>
          <w:b/>
          <w:lang w:val="en-US"/>
        </w:rPr>
        <w:t>Emergency</w:t>
      </w:r>
      <w:r w:rsidRPr="00BD7F71">
        <w:rPr>
          <w:b/>
        </w:rPr>
        <w:t xml:space="preserve"> </w:t>
      </w:r>
      <w:r w:rsidRPr="00BD7F71">
        <w:rPr>
          <w:b/>
          <w:lang w:val="en-US"/>
        </w:rPr>
        <w:t>Measures</w:t>
      </w:r>
      <w:r w:rsidRPr="00BD7F71">
        <w:rPr>
          <w:b/>
        </w:rPr>
        <w:t xml:space="preserve"> </w:t>
      </w:r>
      <w:r w:rsidRPr="00BD7F71">
        <w:rPr>
          <w:b/>
          <w:lang w:val="en-US"/>
        </w:rPr>
        <w:t>taken</w:t>
      </w:r>
      <w:r w:rsidRPr="00BD7F71">
        <w:t>)</w:t>
      </w:r>
      <w:r>
        <w:t xml:space="preserve"> π.χ. Ενέργειες και ενεργοποίηση συστημάτων έκτακτης ανάγκης </w:t>
      </w:r>
      <w:r w:rsidRPr="00BD7F71">
        <w:rPr>
          <w:b/>
        </w:rPr>
        <w:t>μόνο μέσα στην εγκατάσταση (</w:t>
      </w:r>
      <w:r w:rsidRPr="00BD7F71">
        <w:rPr>
          <w:b/>
          <w:lang w:val="en-US"/>
        </w:rPr>
        <w:t>On</w:t>
      </w:r>
      <w:r w:rsidRPr="00BD7F71">
        <w:rPr>
          <w:b/>
        </w:rPr>
        <w:t xml:space="preserve"> </w:t>
      </w:r>
      <w:r w:rsidRPr="00BD7F71">
        <w:rPr>
          <w:b/>
          <w:lang w:val="en-US"/>
        </w:rPr>
        <w:t>site</w:t>
      </w:r>
      <w:r w:rsidRPr="00BD7F71">
        <w:rPr>
          <w:b/>
        </w:rPr>
        <w:t xml:space="preserve"> </w:t>
      </w:r>
      <w:r w:rsidRPr="00BD7F71">
        <w:rPr>
          <w:b/>
          <w:lang w:val="en-US"/>
        </w:rPr>
        <w:t>systems</w:t>
      </w:r>
      <w:r w:rsidRPr="00BD7F71">
        <w:rPr>
          <w:b/>
        </w:rPr>
        <w:t>),</w:t>
      </w:r>
      <w:r w:rsidRPr="00BD7F71">
        <w:t xml:space="preserve"> </w:t>
      </w:r>
      <w:r>
        <w:t>ενεργοποίη</w:t>
      </w:r>
      <w:r w:rsidR="00B2293E">
        <w:t xml:space="preserve">ση </w:t>
      </w:r>
      <w:r>
        <w:t xml:space="preserve">εξωτερικών </w:t>
      </w:r>
      <w:r w:rsidR="00B2293E">
        <w:t xml:space="preserve">φορέων επέμβασης &amp; καταστολής </w:t>
      </w:r>
      <w:r>
        <w:t>/</w:t>
      </w:r>
      <w:r w:rsidR="00B2293E">
        <w:t xml:space="preserve"> πυροσβεστικής,</w:t>
      </w:r>
      <w:r>
        <w:t xml:space="preserve"> κλπ </w:t>
      </w:r>
      <w:r w:rsidRPr="00BD7F71">
        <w:t>(</w:t>
      </w:r>
      <w:r>
        <w:rPr>
          <w:lang w:val="en-US"/>
        </w:rPr>
        <w:t>External</w:t>
      </w:r>
      <w:r w:rsidRPr="00BD7F71">
        <w:t xml:space="preserve"> </w:t>
      </w:r>
      <w:r>
        <w:rPr>
          <w:lang w:val="en-US"/>
        </w:rPr>
        <w:t>Services</w:t>
      </w:r>
      <w:r w:rsidRPr="00BD7F71">
        <w:t xml:space="preserve">), </w:t>
      </w:r>
      <w:r>
        <w:t xml:space="preserve">Διαφυγή σε Καταφύγιο </w:t>
      </w:r>
      <w:r w:rsidRPr="00BD7F71">
        <w:t>(</w:t>
      </w:r>
      <w:r>
        <w:rPr>
          <w:lang w:val="en-US"/>
        </w:rPr>
        <w:t>Shelter</w:t>
      </w:r>
      <w:r w:rsidRPr="00BD7F71">
        <w:t xml:space="preserve">), </w:t>
      </w:r>
      <w:r>
        <w:t xml:space="preserve">Εκκένωση </w:t>
      </w:r>
      <w:r w:rsidRPr="00BD7F71">
        <w:t>(</w:t>
      </w:r>
      <w:r>
        <w:rPr>
          <w:lang w:val="en-US"/>
        </w:rPr>
        <w:t>Evacuation</w:t>
      </w:r>
      <w:r w:rsidRPr="00BD7F71">
        <w:t xml:space="preserve">), </w:t>
      </w:r>
      <w:r>
        <w:t>Απο</w:t>
      </w:r>
      <w:r w:rsidR="00B2293E">
        <w:t>ρ</w:t>
      </w:r>
      <w:r>
        <w:t xml:space="preserve">ρύπανση περιβάλλοντος </w:t>
      </w:r>
      <w:r w:rsidRPr="00BD7F71">
        <w:t>(</w:t>
      </w:r>
      <w:r>
        <w:rPr>
          <w:lang w:val="en-US"/>
        </w:rPr>
        <w:t>decontamination</w:t>
      </w:r>
      <w:r w:rsidRPr="00BD7F71">
        <w:t>)</w:t>
      </w:r>
      <w:r>
        <w:t>, Αποκατάσταση Κτηρίων</w:t>
      </w:r>
      <w:r w:rsidR="00B2293E">
        <w:t xml:space="preserve">, </w:t>
      </w:r>
      <w:r>
        <w:t xml:space="preserve">κλπ </w:t>
      </w:r>
      <w:r w:rsidRPr="00BD7F71">
        <w:t>(</w:t>
      </w:r>
      <w:r>
        <w:rPr>
          <w:lang w:val="en-US"/>
        </w:rPr>
        <w:t>Restoration</w:t>
      </w:r>
      <w:r w:rsidRPr="00BD7F71">
        <w:t xml:space="preserve">) </w:t>
      </w:r>
      <w:r>
        <w:t xml:space="preserve">ή </w:t>
      </w:r>
      <w:r w:rsidR="00B2293E">
        <w:t xml:space="preserve">συνδυασμός </w:t>
      </w:r>
      <w:r>
        <w:t>αυτών</w:t>
      </w:r>
      <w:r w:rsidRPr="00BD7F71">
        <w:t xml:space="preserve"> </w:t>
      </w:r>
      <w:r>
        <w:t>(αναφέρονται αναλυτικά στην Έκθεση που έχετε λάβει).</w:t>
      </w:r>
    </w:p>
    <w:p w:rsidR="00492D4F" w:rsidRDefault="00492D4F" w:rsidP="00F2074E">
      <w:pPr>
        <w:ind w:left="720"/>
        <w:jc w:val="both"/>
      </w:pPr>
      <w:r w:rsidRPr="00600767">
        <w:rPr>
          <w:b/>
        </w:rPr>
        <w:t xml:space="preserve">ΘΑ ΠΡΕΠΕΙ </w:t>
      </w:r>
      <w:r w:rsidR="00A4495F" w:rsidRPr="00600767">
        <w:rPr>
          <w:b/>
        </w:rPr>
        <w:t xml:space="preserve">ΛΟΙΠΟΝ </w:t>
      </w:r>
      <w:r w:rsidRPr="00600767">
        <w:rPr>
          <w:b/>
        </w:rPr>
        <w:t>ΝΑ ΚΑΤΑΝΟΗΣΕΤΕ ΠΟΛΥ ΚΑΛΑ</w:t>
      </w:r>
      <w:r>
        <w:t xml:space="preserve"> το ατύχημα </w:t>
      </w:r>
      <w:r w:rsidR="00B2293E">
        <w:t>μέσα από</w:t>
      </w:r>
      <w:r>
        <w:t xml:space="preserve"> τις περιγραφές που έχετε </w:t>
      </w:r>
      <w:r w:rsidR="00B2293E">
        <w:t xml:space="preserve">στην </w:t>
      </w:r>
      <w:r>
        <w:t>ΕΚΘΕΣΗ</w:t>
      </w:r>
      <w:r w:rsidR="00B2293E">
        <w:t xml:space="preserve"> ΑΤΥΧΗΜΑΤΟΣ </w:t>
      </w:r>
      <w:r>
        <w:t>ώστε να μπορ</w:t>
      </w:r>
      <w:r w:rsidR="00600767">
        <w:t>έσετε</w:t>
      </w:r>
      <w:r>
        <w:t xml:space="preserve"> να απαντήσετε </w:t>
      </w:r>
      <w:r w:rsidR="00600767">
        <w:t xml:space="preserve">και να συμπληρώσετε </w:t>
      </w:r>
      <w:r w:rsidR="00600767">
        <w:t xml:space="preserve">σωστά σε όλες τις πιθανές επιλογές </w:t>
      </w:r>
      <w:r w:rsidR="00600767">
        <w:t>ώστε</w:t>
      </w:r>
      <w:r w:rsidR="00600767" w:rsidDel="00600767">
        <w:t xml:space="preserve"> </w:t>
      </w:r>
      <w:r w:rsidR="00600767">
        <w:t xml:space="preserve">να  δημιουργείστε </w:t>
      </w:r>
      <w:r>
        <w:t>με ακρίβεια</w:t>
      </w:r>
      <w:r w:rsidR="00B2293E">
        <w:t xml:space="preserve"> </w:t>
      </w:r>
      <w:r w:rsidR="00600767">
        <w:t xml:space="preserve">μια ΚΟΙΝΟΠΟΙΗΣΗ και μια σωστή </w:t>
      </w:r>
      <w:r w:rsidR="00B2293E">
        <w:t>ΑΝΑΦΟΡΑ</w:t>
      </w:r>
      <w:r w:rsidR="00600767">
        <w:t xml:space="preserve"> για το ατύχημα που εξετάζετε</w:t>
      </w:r>
      <w:r>
        <w:t xml:space="preserve">. </w:t>
      </w:r>
    </w:p>
    <w:p w:rsidR="00CE7425" w:rsidRPr="008613ED" w:rsidRDefault="00CE7425" w:rsidP="00F2074E">
      <w:pPr>
        <w:ind w:left="720"/>
        <w:jc w:val="both"/>
      </w:pPr>
      <w:r>
        <w:t xml:space="preserve"> </w:t>
      </w:r>
    </w:p>
    <w:sectPr w:rsidR="00CE7425" w:rsidRPr="008613ED" w:rsidSect="002F2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5B88"/>
    <w:multiLevelType w:val="hybridMultilevel"/>
    <w:tmpl w:val="1B504A9E"/>
    <w:lvl w:ilvl="0" w:tplc="BA943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64FF9"/>
    <w:multiLevelType w:val="hybridMultilevel"/>
    <w:tmpl w:val="1DC0900A"/>
    <w:lvl w:ilvl="0" w:tplc="71289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97A4A"/>
    <w:multiLevelType w:val="hybridMultilevel"/>
    <w:tmpl w:val="A31E4D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8102B"/>
    <w:multiLevelType w:val="hybridMultilevel"/>
    <w:tmpl w:val="E78EE85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B58E3"/>
    <w:multiLevelType w:val="hybridMultilevel"/>
    <w:tmpl w:val="718C856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8613ED"/>
    <w:rsid w:val="00000D77"/>
    <w:rsid w:val="00000F75"/>
    <w:rsid w:val="000056F9"/>
    <w:rsid w:val="000059D2"/>
    <w:rsid w:val="000062BD"/>
    <w:rsid w:val="00006695"/>
    <w:rsid w:val="000078DB"/>
    <w:rsid w:val="000166A0"/>
    <w:rsid w:val="00017EF3"/>
    <w:rsid w:val="00020D3A"/>
    <w:rsid w:val="000237AC"/>
    <w:rsid w:val="00024CF0"/>
    <w:rsid w:val="00030834"/>
    <w:rsid w:val="00030D32"/>
    <w:rsid w:val="00030EFB"/>
    <w:rsid w:val="00031857"/>
    <w:rsid w:val="000353CD"/>
    <w:rsid w:val="00037107"/>
    <w:rsid w:val="00037B4C"/>
    <w:rsid w:val="0004088B"/>
    <w:rsid w:val="00040D0F"/>
    <w:rsid w:val="00042136"/>
    <w:rsid w:val="00043094"/>
    <w:rsid w:val="00050C8B"/>
    <w:rsid w:val="00051175"/>
    <w:rsid w:val="00051C9D"/>
    <w:rsid w:val="00055200"/>
    <w:rsid w:val="00055B64"/>
    <w:rsid w:val="000562C1"/>
    <w:rsid w:val="0005746D"/>
    <w:rsid w:val="0005768A"/>
    <w:rsid w:val="0005782C"/>
    <w:rsid w:val="00061184"/>
    <w:rsid w:val="00063EB5"/>
    <w:rsid w:val="0006479F"/>
    <w:rsid w:val="00064A4C"/>
    <w:rsid w:val="00065529"/>
    <w:rsid w:val="00065873"/>
    <w:rsid w:val="00070082"/>
    <w:rsid w:val="00072236"/>
    <w:rsid w:val="0007264F"/>
    <w:rsid w:val="00075E2C"/>
    <w:rsid w:val="000767FB"/>
    <w:rsid w:val="00084C7F"/>
    <w:rsid w:val="00090E09"/>
    <w:rsid w:val="00091379"/>
    <w:rsid w:val="0009524B"/>
    <w:rsid w:val="00096AD2"/>
    <w:rsid w:val="00096DD2"/>
    <w:rsid w:val="00097DA5"/>
    <w:rsid w:val="000A03F0"/>
    <w:rsid w:val="000A267A"/>
    <w:rsid w:val="000A46D0"/>
    <w:rsid w:val="000A4A6C"/>
    <w:rsid w:val="000A4AFA"/>
    <w:rsid w:val="000A706B"/>
    <w:rsid w:val="000A70B3"/>
    <w:rsid w:val="000A76BB"/>
    <w:rsid w:val="000B095F"/>
    <w:rsid w:val="000B0A68"/>
    <w:rsid w:val="000B0DF0"/>
    <w:rsid w:val="000B1389"/>
    <w:rsid w:val="000B1ADA"/>
    <w:rsid w:val="000B3386"/>
    <w:rsid w:val="000B4802"/>
    <w:rsid w:val="000B5734"/>
    <w:rsid w:val="000B5ACE"/>
    <w:rsid w:val="000B6277"/>
    <w:rsid w:val="000B6698"/>
    <w:rsid w:val="000B6C03"/>
    <w:rsid w:val="000B7190"/>
    <w:rsid w:val="000C2F68"/>
    <w:rsid w:val="000C40EB"/>
    <w:rsid w:val="000C5014"/>
    <w:rsid w:val="000C51AA"/>
    <w:rsid w:val="000C6F9A"/>
    <w:rsid w:val="000C753A"/>
    <w:rsid w:val="000D0097"/>
    <w:rsid w:val="000D36A1"/>
    <w:rsid w:val="000D6345"/>
    <w:rsid w:val="000D6A04"/>
    <w:rsid w:val="000E1F08"/>
    <w:rsid w:val="000E2649"/>
    <w:rsid w:val="000E46B4"/>
    <w:rsid w:val="000E5073"/>
    <w:rsid w:val="000E5377"/>
    <w:rsid w:val="000E6E4B"/>
    <w:rsid w:val="000E79A4"/>
    <w:rsid w:val="000F170A"/>
    <w:rsid w:val="000F209E"/>
    <w:rsid w:val="000F40B1"/>
    <w:rsid w:val="000F4A9B"/>
    <w:rsid w:val="000F7D43"/>
    <w:rsid w:val="00102700"/>
    <w:rsid w:val="00102AEE"/>
    <w:rsid w:val="00102C58"/>
    <w:rsid w:val="00104AFA"/>
    <w:rsid w:val="00105E67"/>
    <w:rsid w:val="00105EB1"/>
    <w:rsid w:val="0010777F"/>
    <w:rsid w:val="00107BD1"/>
    <w:rsid w:val="00110870"/>
    <w:rsid w:val="00110C82"/>
    <w:rsid w:val="00111469"/>
    <w:rsid w:val="00114D9C"/>
    <w:rsid w:val="001173AA"/>
    <w:rsid w:val="001215CF"/>
    <w:rsid w:val="00121985"/>
    <w:rsid w:val="00121DA6"/>
    <w:rsid w:val="00121EA5"/>
    <w:rsid w:val="001242F0"/>
    <w:rsid w:val="00124DA4"/>
    <w:rsid w:val="00126284"/>
    <w:rsid w:val="00132969"/>
    <w:rsid w:val="001351B5"/>
    <w:rsid w:val="001353A3"/>
    <w:rsid w:val="00135BBA"/>
    <w:rsid w:val="0013759C"/>
    <w:rsid w:val="00137CCB"/>
    <w:rsid w:val="00140E1B"/>
    <w:rsid w:val="001426A3"/>
    <w:rsid w:val="0014320F"/>
    <w:rsid w:val="00143917"/>
    <w:rsid w:val="00143C38"/>
    <w:rsid w:val="00143C60"/>
    <w:rsid w:val="00144EC5"/>
    <w:rsid w:val="00145272"/>
    <w:rsid w:val="00153D1F"/>
    <w:rsid w:val="00154107"/>
    <w:rsid w:val="00156487"/>
    <w:rsid w:val="00157459"/>
    <w:rsid w:val="00160D4E"/>
    <w:rsid w:val="001632EA"/>
    <w:rsid w:val="0016367F"/>
    <w:rsid w:val="00164365"/>
    <w:rsid w:val="0016639F"/>
    <w:rsid w:val="00167334"/>
    <w:rsid w:val="00167650"/>
    <w:rsid w:val="00167E65"/>
    <w:rsid w:val="00173E02"/>
    <w:rsid w:val="001750BB"/>
    <w:rsid w:val="0017724A"/>
    <w:rsid w:val="001814BA"/>
    <w:rsid w:val="001822D0"/>
    <w:rsid w:val="00182A76"/>
    <w:rsid w:val="00183ADE"/>
    <w:rsid w:val="00185EA8"/>
    <w:rsid w:val="00186F5A"/>
    <w:rsid w:val="001876BE"/>
    <w:rsid w:val="00193B7A"/>
    <w:rsid w:val="001940DD"/>
    <w:rsid w:val="001A32E7"/>
    <w:rsid w:val="001A3A6B"/>
    <w:rsid w:val="001A4BB2"/>
    <w:rsid w:val="001A54FF"/>
    <w:rsid w:val="001B4106"/>
    <w:rsid w:val="001B4513"/>
    <w:rsid w:val="001C1235"/>
    <w:rsid w:val="001C3AE1"/>
    <w:rsid w:val="001C52B7"/>
    <w:rsid w:val="001C5726"/>
    <w:rsid w:val="001D06BB"/>
    <w:rsid w:val="001D0FAF"/>
    <w:rsid w:val="001D37A9"/>
    <w:rsid w:val="001D6BC9"/>
    <w:rsid w:val="001D7F99"/>
    <w:rsid w:val="001E1EBF"/>
    <w:rsid w:val="001E3443"/>
    <w:rsid w:val="001E36C9"/>
    <w:rsid w:val="001E3CBB"/>
    <w:rsid w:val="001E3F45"/>
    <w:rsid w:val="001E46E2"/>
    <w:rsid w:val="001E5079"/>
    <w:rsid w:val="001E532C"/>
    <w:rsid w:val="001E5AA9"/>
    <w:rsid w:val="001F127F"/>
    <w:rsid w:val="001F212F"/>
    <w:rsid w:val="001F27CC"/>
    <w:rsid w:val="001F3F16"/>
    <w:rsid w:val="001F41E7"/>
    <w:rsid w:val="001F4630"/>
    <w:rsid w:val="00202DFC"/>
    <w:rsid w:val="0020560F"/>
    <w:rsid w:val="002066B4"/>
    <w:rsid w:val="002067E0"/>
    <w:rsid w:val="00207482"/>
    <w:rsid w:val="00207DFB"/>
    <w:rsid w:val="00212182"/>
    <w:rsid w:val="0021349A"/>
    <w:rsid w:val="00215460"/>
    <w:rsid w:val="002156BE"/>
    <w:rsid w:val="00215A26"/>
    <w:rsid w:val="002231F5"/>
    <w:rsid w:val="00224E86"/>
    <w:rsid w:val="0023303D"/>
    <w:rsid w:val="002332DA"/>
    <w:rsid w:val="00235FD5"/>
    <w:rsid w:val="002360DB"/>
    <w:rsid w:val="0024033B"/>
    <w:rsid w:val="00241703"/>
    <w:rsid w:val="00245FB6"/>
    <w:rsid w:val="00251429"/>
    <w:rsid w:val="00256874"/>
    <w:rsid w:val="00256F03"/>
    <w:rsid w:val="00257A34"/>
    <w:rsid w:val="00257C8D"/>
    <w:rsid w:val="00257E30"/>
    <w:rsid w:val="0026073E"/>
    <w:rsid w:val="00264D3C"/>
    <w:rsid w:val="00270982"/>
    <w:rsid w:val="002727FF"/>
    <w:rsid w:val="00273535"/>
    <w:rsid w:val="00277765"/>
    <w:rsid w:val="0028227C"/>
    <w:rsid w:val="002831C8"/>
    <w:rsid w:val="00283829"/>
    <w:rsid w:val="00284913"/>
    <w:rsid w:val="00284EC7"/>
    <w:rsid w:val="002863F6"/>
    <w:rsid w:val="002872D8"/>
    <w:rsid w:val="002919B1"/>
    <w:rsid w:val="002919CE"/>
    <w:rsid w:val="002924B1"/>
    <w:rsid w:val="00295F67"/>
    <w:rsid w:val="002976B3"/>
    <w:rsid w:val="002A03C2"/>
    <w:rsid w:val="002A43F9"/>
    <w:rsid w:val="002A6051"/>
    <w:rsid w:val="002A6285"/>
    <w:rsid w:val="002A71D1"/>
    <w:rsid w:val="002A7917"/>
    <w:rsid w:val="002B0AA9"/>
    <w:rsid w:val="002B1D5E"/>
    <w:rsid w:val="002B28A8"/>
    <w:rsid w:val="002B4973"/>
    <w:rsid w:val="002B610E"/>
    <w:rsid w:val="002B79E7"/>
    <w:rsid w:val="002C1E46"/>
    <w:rsid w:val="002C306D"/>
    <w:rsid w:val="002C310D"/>
    <w:rsid w:val="002C3D92"/>
    <w:rsid w:val="002C3F16"/>
    <w:rsid w:val="002C41E9"/>
    <w:rsid w:val="002D1B26"/>
    <w:rsid w:val="002D3339"/>
    <w:rsid w:val="002D455A"/>
    <w:rsid w:val="002D4596"/>
    <w:rsid w:val="002D4930"/>
    <w:rsid w:val="002D53C4"/>
    <w:rsid w:val="002E1A5A"/>
    <w:rsid w:val="002E3B86"/>
    <w:rsid w:val="002E3F85"/>
    <w:rsid w:val="002E4FEC"/>
    <w:rsid w:val="002E653D"/>
    <w:rsid w:val="002F061F"/>
    <w:rsid w:val="002F2F48"/>
    <w:rsid w:val="002F3CBF"/>
    <w:rsid w:val="002F4AD5"/>
    <w:rsid w:val="002F739D"/>
    <w:rsid w:val="00302D9C"/>
    <w:rsid w:val="00303564"/>
    <w:rsid w:val="0031026E"/>
    <w:rsid w:val="00310335"/>
    <w:rsid w:val="00312254"/>
    <w:rsid w:val="00312373"/>
    <w:rsid w:val="00313D49"/>
    <w:rsid w:val="00314093"/>
    <w:rsid w:val="003150D6"/>
    <w:rsid w:val="00317711"/>
    <w:rsid w:val="00320796"/>
    <w:rsid w:val="003208B7"/>
    <w:rsid w:val="003222EB"/>
    <w:rsid w:val="0032304A"/>
    <w:rsid w:val="0032408A"/>
    <w:rsid w:val="0032434D"/>
    <w:rsid w:val="00326056"/>
    <w:rsid w:val="00326E15"/>
    <w:rsid w:val="00327041"/>
    <w:rsid w:val="00333987"/>
    <w:rsid w:val="00334455"/>
    <w:rsid w:val="0033557F"/>
    <w:rsid w:val="00336A30"/>
    <w:rsid w:val="00346BAF"/>
    <w:rsid w:val="00347461"/>
    <w:rsid w:val="003477F0"/>
    <w:rsid w:val="00347FB2"/>
    <w:rsid w:val="00351900"/>
    <w:rsid w:val="00353249"/>
    <w:rsid w:val="00355D7B"/>
    <w:rsid w:val="00355FD5"/>
    <w:rsid w:val="00356791"/>
    <w:rsid w:val="003573E3"/>
    <w:rsid w:val="00360D8C"/>
    <w:rsid w:val="0036556F"/>
    <w:rsid w:val="0036768C"/>
    <w:rsid w:val="003711D3"/>
    <w:rsid w:val="00372093"/>
    <w:rsid w:val="0037306F"/>
    <w:rsid w:val="00373AFE"/>
    <w:rsid w:val="00375449"/>
    <w:rsid w:val="003764CA"/>
    <w:rsid w:val="00377033"/>
    <w:rsid w:val="00381980"/>
    <w:rsid w:val="00382C4A"/>
    <w:rsid w:val="00386902"/>
    <w:rsid w:val="00386956"/>
    <w:rsid w:val="00394D23"/>
    <w:rsid w:val="00395177"/>
    <w:rsid w:val="00395E47"/>
    <w:rsid w:val="003A0F53"/>
    <w:rsid w:val="003A133F"/>
    <w:rsid w:val="003A1428"/>
    <w:rsid w:val="003A1FE1"/>
    <w:rsid w:val="003A2752"/>
    <w:rsid w:val="003A2AFD"/>
    <w:rsid w:val="003A4714"/>
    <w:rsid w:val="003A5E3E"/>
    <w:rsid w:val="003B0BF5"/>
    <w:rsid w:val="003B1E72"/>
    <w:rsid w:val="003B225F"/>
    <w:rsid w:val="003B4584"/>
    <w:rsid w:val="003B5320"/>
    <w:rsid w:val="003B53C1"/>
    <w:rsid w:val="003C1928"/>
    <w:rsid w:val="003C3091"/>
    <w:rsid w:val="003C3A63"/>
    <w:rsid w:val="003C44A2"/>
    <w:rsid w:val="003C4734"/>
    <w:rsid w:val="003C6015"/>
    <w:rsid w:val="003C6C9F"/>
    <w:rsid w:val="003D464B"/>
    <w:rsid w:val="003D4F33"/>
    <w:rsid w:val="003D547C"/>
    <w:rsid w:val="003E0425"/>
    <w:rsid w:val="003E1459"/>
    <w:rsid w:val="003E20C6"/>
    <w:rsid w:val="003E2990"/>
    <w:rsid w:val="003F0498"/>
    <w:rsid w:val="003F1A9C"/>
    <w:rsid w:val="003F34B1"/>
    <w:rsid w:val="003F56A7"/>
    <w:rsid w:val="00402CDE"/>
    <w:rsid w:val="00403040"/>
    <w:rsid w:val="00405C20"/>
    <w:rsid w:val="004079D0"/>
    <w:rsid w:val="00407A08"/>
    <w:rsid w:val="00407C58"/>
    <w:rsid w:val="004128C1"/>
    <w:rsid w:val="00414B5D"/>
    <w:rsid w:val="0041649B"/>
    <w:rsid w:val="00416B14"/>
    <w:rsid w:val="0041754D"/>
    <w:rsid w:val="004202BA"/>
    <w:rsid w:val="0042100E"/>
    <w:rsid w:val="00425B6A"/>
    <w:rsid w:val="004315DD"/>
    <w:rsid w:val="0043325E"/>
    <w:rsid w:val="00437F05"/>
    <w:rsid w:val="00442E21"/>
    <w:rsid w:val="00445AD9"/>
    <w:rsid w:val="004476EA"/>
    <w:rsid w:val="00450C2C"/>
    <w:rsid w:val="004520B2"/>
    <w:rsid w:val="00452A25"/>
    <w:rsid w:val="00452FC1"/>
    <w:rsid w:val="00452FF4"/>
    <w:rsid w:val="0045427C"/>
    <w:rsid w:val="00455F33"/>
    <w:rsid w:val="004560E0"/>
    <w:rsid w:val="00460281"/>
    <w:rsid w:val="00461A12"/>
    <w:rsid w:val="00461FDA"/>
    <w:rsid w:val="00462688"/>
    <w:rsid w:val="004673CB"/>
    <w:rsid w:val="00472301"/>
    <w:rsid w:val="00472B7C"/>
    <w:rsid w:val="0047396E"/>
    <w:rsid w:val="00473AE3"/>
    <w:rsid w:val="0047486F"/>
    <w:rsid w:val="00474FEF"/>
    <w:rsid w:val="00475329"/>
    <w:rsid w:val="0047749B"/>
    <w:rsid w:val="004802F6"/>
    <w:rsid w:val="00484998"/>
    <w:rsid w:val="004869A9"/>
    <w:rsid w:val="004878E1"/>
    <w:rsid w:val="00490E3C"/>
    <w:rsid w:val="00492D4F"/>
    <w:rsid w:val="00493BF8"/>
    <w:rsid w:val="004962B6"/>
    <w:rsid w:val="00497F12"/>
    <w:rsid w:val="004A0CBD"/>
    <w:rsid w:val="004A1B02"/>
    <w:rsid w:val="004A1D7C"/>
    <w:rsid w:val="004A48A6"/>
    <w:rsid w:val="004A4EF8"/>
    <w:rsid w:val="004A508B"/>
    <w:rsid w:val="004A57EA"/>
    <w:rsid w:val="004A591F"/>
    <w:rsid w:val="004B0F61"/>
    <w:rsid w:val="004B24E5"/>
    <w:rsid w:val="004B2EEA"/>
    <w:rsid w:val="004B30D3"/>
    <w:rsid w:val="004B3364"/>
    <w:rsid w:val="004B463F"/>
    <w:rsid w:val="004B4B4C"/>
    <w:rsid w:val="004B6C22"/>
    <w:rsid w:val="004B74A8"/>
    <w:rsid w:val="004C0F1A"/>
    <w:rsid w:val="004C1229"/>
    <w:rsid w:val="004C2474"/>
    <w:rsid w:val="004C377F"/>
    <w:rsid w:val="004C4541"/>
    <w:rsid w:val="004C4D26"/>
    <w:rsid w:val="004D07BD"/>
    <w:rsid w:val="004D0914"/>
    <w:rsid w:val="004D3E96"/>
    <w:rsid w:val="004D66BC"/>
    <w:rsid w:val="004E0E1D"/>
    <w:rsid w:val="004E6074"/>
    <w:rsid w:val="004E6B30"/>
    <w:rsid w:val="004E7BA1"/>
    <w:rsid w:val="004F1180"/>
    <w:rsid w:val="004F14CB"/>
    <w:rsid w:val="004F1661"/>
    <w:rsid w:val="004F1E7B"/>
    <w:rsid w:val="004F3B43"/>
    <w:rsid w:val="005020CB"/>
    <w:rsid w:val="00503291"/>
    <w:rsid w:val="0050533B"/>
    <w:rsid w:val="00505674"/>
    <w:rsid w:val="005067C0"/>
    <w:rsid w:val="00506903"/>
    <w:rsid w:val="00506D39"/>
    <w:rsid w:val="00512703"/>
    <w:rsid w:val="0051273A"/>
    <w:rsid w:val="00512B95"/>
    <w:rsid w:val="00513E25"/>
    <w:rsid w:val="005212C0"/>
    <w:rsid w:val="00521678"/>
    <w:rsid w:val="0052186B"/>
    <w:rsid w:val="005226AC"/>
    <w:rsid w:val="00526C04"/>
    <w:rsid w:val="00530AA3"/>
    <w:rsid w:val="00537136"/>
    <w:rsid w:val="00540BC6"/>
    <w:rsid w:val="005428F4"/>
    <w:rsid w:val="0054367F"/>
    <w:rsid w:val="00544111"/>
    <w:rsid w:val="0054462C"/>
    <w:rsid w:val="00544C7A"/>
    <w:rsid w:val="00546442"/>
    <w:rsid w:val="00550902"/>
    <w:rsid w:val="00552C83"/>
    <w:rsid w:val="00555F03"/>
    <w:rsid w:val="005568B2"/>
    <w:rsid w:val="00556AFA"/>
    <w:rsid w:val="005572FA"/>
    <w:rsid w:val="00557494"/>
    <w:rsid w:val="00557756"/>
    <w:rsid w:val="00563D10"/>
    <w:rsid w:val="00565FEC"/>
    <w:rsid w:val="005671CD"/>
    <w:rsid w:val="00567236"/>
    <w:rsid w:val="005703F4"/>
    <w:rsid w:val="00570A17"/>
    <w:rsid w:val="005729A6"/>
    <w:rsid w:val="00574A9A"/>
    <w:rsid w:val="00575914"/>
    <w:rsid w:val="00584898"/>
    <w:rsid w:val="00591400"/>
    <w:rsid w:val="00592115"/>
    <w:rsid w:val="005A1A9A"/>
    <w:rsid w:val="005A418A"/>
    <w:rsid w:val="005A423A"/>
    <w:rsid w:val="005A6417"/>
    <w:rsid w:val="005A6E2A"/>
    <w:rsid w:val="005B111E"/>
    <w:rsid w:val="005B11CE"/>
    <w:rsid w:val="005B148D"/>
    <w:rsid w:val="005B279D"/>
    <w:rsid w:val="005B3E77"/>
    <w:rsid w:val="005B3F0F"/>
    <w:rsid w:val="005C20F0"/>
    <w:rsid w:val="005C3FED"/>
    <w:rsid w:val="005C4905"/>
    <w:rsid w:val="005C56C3"/>
    <w:rsid w:val="005C7066"/>
    <w:rsid w:val="005C7CEC"/>
    <w:rsid w:val="005D0816"/>
    <w:rsid w:val="005D30EC"/>
    <w:rsid w:val="005D45ED"/>
    <w:rsid w:val="005D4FC8"/>
    <w:rsid w:val="005D66E0"/>
    <w:rsid w:val="005D6E57"/>
    <w:rsid w:val="005E2684"/>
    <w:rsid w:val="005E5190"/>
    <w:rsid w:val="005E6C45"/>
    <w:rsid w:val="005F2182"/>
    <w:rsid w:val="005F3300"/>
    <w:rsid w:val="005F3524"/>
    <w:rsid w:val="005F3902"/>
    <w:rsid w:val="005F4798"/>
    <w:rsid w:val="005F4E6B"/>
    <w:rsid w:val="00600767"/>
    <w:rsid w:val="00601D02"/>
    <w:rsid w:val="006054CF"/>
    <w:rsid w:val="00606565"/>
    <w:rsid w:val="00607FF1"/>
    <w:rsid w:val="00610EF6"/>
    <w:rsid w:val="006119A4"/>
    <w:rsid w:val="0061249F"/>
    <w:rsid w:val="00613782"/>
    <w:rsid w:val="00614CF1"/>
    <w:rsid w:val="006161F3"/>
    <w:rsid w:val="00620AF0"/>
    <w:rsid w:val="0062184E"/>
    <w:rsid w:val="0062292A"/>
    <w:rsid w:val="00623EEA"/>
    <w:rsid w:val="006240CC"/>
    <w:rsid w:val="00627705"/>
    <w:rsid w:val="00627B93"/>
    <w:rsid w:val="00630641"/>
    <w:rsid w:val="006306AB"/>
    <w:rsid w:val="00631EDD"/>
    <w:rsid w:val="00632597"/>
    <w:rsid w:val="006335BC"/>
    <w:rsid w:val="0063401F"/>
    <w:rsid w:val="00635E4D"/>
    <w:rsid w:val="00636539"/>
    <w:rsid w:val="00636A8F"/>
    <w:rsid w:val="00641AB7"/>
    <w:rsid w:val="006425FD"/>
    <w:rsid w:val="00642BAB"/>
    <w:rsid w:val="00646B56"/>
    <w:rsid w:val="0065080F"/>
    <w:rsid w:val="00650D46"/>
    <w:rsid w:val="00651C78"/>
    <w:rsid w:val="006534C0"/>
    <w:rsid w:val="00660587"/>
    <w:rsid w:val="00660F39"/>
    <w:rsid w:val="0066463D"/>
    <w:rsid w:val="00664B4C"/>
    <w:rsid w:val="006659BE"/>
    <w:rsid w:val="00665EEB"/>
    <w:rsid w:val="006664E4"/>
    <w:rsid w:val="0066766D"/>
    <w:rsid w:val="00670507"/>
    <w:rsid w:val="006720D7"/>
    <w:rsid w:val="0067503C"/>
    <w:rsid w:val="00675290"/>
    <w:rsid w:val="00675CA9"/>
    <w:rsid w:val="00675E95"/>
    <w:rsid w:val="006771CF"/>
    <w:rsid w:val="00682FDD"/>
    <w:rsid w:val="00683B97"/>
    <w:rsid w:val="006840F9"/>
    <w:rsid w:val="00684DAB"/>
    <w:rsid w:val="00686C19"/>
    <w:rsid w:val="00686E88"/>
    <w:rsid w:val="00695AD5"/>
    <w:rsid w:val="006A25F8"/>
    <w:rsid w:val="006A274B"/>
    <w:rsid w:val="006A36BE"/>
    <w:rsid w:val="006A443E"/>
    <w:rsid w:val="006A704F"/>
    <w:rsid w:val="006B0F11"/>
    <w:rsid w:val="006B1435"/>
    <w:rsid w:val="006B1539"/>
    <w:rsid w:val="006B2463"/>
    <w:rsid w:val="006B2728"/>
    <w:rsid w:val="006B34F9"/>
    <w:rsid w:val="006B35C7"/>
    <w:rsid w:val="006B56BA"/>
    <w:rsid w:val="006C1745"/>
    <w:rsid w:val="006C2853"/>
    <w:rsid w:val="006C6871"/>
    <w:rsid w:val="006D0337"/>
    <w:rsid w:val="006D3754"/>
    <w:rsid w:val="006D3BEA"/>
    <w:rsid w:val="006D516D"/>
    <w:rsid w:val="006D6004"/>
    <w:rsid w:val="006D6CDE"/>
    <w:rsid w:val="006D6D0B"/>
    <w:rsid w:val="006D6F11"/>
    <w:rsid w:val="006E145C"/>
    <w:rsid w:val="006E1BEA"/>
    <w:rsid w:val="006E1D07"/>
    <w:rsid w:val="006E2E87"/>
    <w:rsid w:val="006E3C48"/>
    <w:rsid w:val="006F0022"/>
    <w:rsid w:val="006F251B"/>
    <w:rsid w:val="006F298B"/>
    <w:rsid w:val="006F39CA"/>
    <w:rsid w:val="006F3ABF"/>
    <w:rsid w:val="006F6AB2"/>
    <w:rsid w:val="00704F93"/>
    <w:rsid w:val="00705233"/>
    <w:rsid w:val="00706928"/>
    <w:rsid w:val="00706A54"/>
    <w:rsid w:val="0070766F"/>
    <w:rsid w:val="00710DBF"/>
    <w:rsid w:val="00711134"/>
    <w:rsid w:val="007112BD"/>
    <w:rsid w:val="00711BBA"/>
    <w:rsid w:val="007123CA"/>
    <w:rsid w:val="00713A5C"/>
    <w:rsid w:val="00714918"/>
    <w:rsid w:val="00714CBC"/>
    <w:rsid w:val="00716141"/>
    <w:rsid w:val="007164B7"/>
    <w:rsid w:val="007172A4"/>
    <w:rsid w:val="00717AC0"/>
    <w:rsid w:val="007202C1"/>
    <w:rsid w:val="007219B2"/>
    <w:rsid w:val="0072200A"/>
    <w:rsid w:val="00723BAE"/>
    <w:rsid w:val="0072590D"/>
    <w:rsid w:val="00727FC5"/>
    <w:rsid w:val="00730149"/>
    <w:rsid w:val="00730387"/>
    <w:rsid w:val="00730534"/>
    <w:rsid w:val="00732255"/>
    <w:rsid w:val="007343DB"/>
    <w:rsid w:val="00736CA8"/>
    <w:rsid w:val="00737924"/>
    <w:rsid w:val="0074207D"/>
    <w:rsid w:val="00743392"/>
    <w:rsid w:val="0074404B"/>
    <w:rsid w:val="00745C91"/>
    <w:rsid w:val="00746139"/>
    <w:rsid w:val="00746FA8"/>
    <w:rsid w:val="00747030"/>
    <w:rsid w:val="00750A1B"/>
    <w:rsid w:val="00750A62"/>
    <w:rsid w:val="00756868"/>
    <w:rsid w:val="00760771"/>
    <w:rsid w:val="0076194B"/>
    <w:rsid w:val="00763C1F"/>
    <w:rsid w:val="00763FC6"/>
    <w:rsid w:val="0076431F"/>
    <w:rsid w:val="007648B0"/>
    <w:rsid w:val="0076750D"/>
    <w:rsid w:val="00767693"/>
    <w:rsid w:val="00767E2D"/>
    <w:rsid w:val="0077056B"/>
    <w:rsid w:val="00770DED"/>
    <w:rsid w:val="00772157"/>
    <w:rsid w:val="0077329D"/>
    <w:rsid w:val="007743C9"/>
    <w:rsid w:val="00777634"/>
    <w:rsid w:val="007816B5"/>
    <w:rsid w:val="00782D24"/>
    <w:rsid w:val="007842E8"/>
    <w:rsid w:val="00784E30"/>
    <w:rsid w:val="00784FD0"/>
    <w:rsid w:val="00785521"/>
    <w:rsid w:val="00786190"/>
    <w:rsid w:val="007865B3"/>
    <w:rsid w:val="0078746B"/>
    <w:rsid w:val="00790398"/>
    <w:rsid w:val="007910A0"/>
    <w:rsid w:val="00792C43"/>
    <w:rsid w:val="00792E1C"/>
    <w:rsid w:val="0079353D"/>
    <w:rsid w:val="00793BB5"/>
    <w:rsid w:val="00793F71"/>
    <w:rsid w:val="007A0865"/>
    <w:rsid w:val="007A1652"/>
    <w:rsid w:val="007A169C"/>
    <w:rsid w:val="007A25D7"/>
    <w:rsid w:val="007A2BC6"/>
    <w:rsid w:val="007A4A6F"/>
    <w:rsid w:val="007A4C7B"/>
    <w:rsid w:val="007A5FF4"/>
    <w:rsid w:val="007A6FC7"/>
    <w:rsid w:val="007A70E4"/>
    <w:rsid w:val="007B2F01"/>
    <w:rsid w:val="007B639A"/>
    <w:rsid w:val="007C030E"/>
    <w:rsid w:val="007C1F24"/>
    <w:rsid w:val="007C274D"/>
    <w:rsid w:val="007D14F1"/>
    <w:rsid w:val="007D2DAC"/>
    <w:rsid w:val="007D2FB2"/>
    <w:rsid w:val="007E47B3"/>
    <w:rsid w:val="007E5A16"/>
    <w:rsid w:val="007F06A0"/>
    <w:rsid w:val="007F06D1"/>
    <w:rsid w:val="007F11D6"/>
    <w:rsid w:val="007F36D9"/>
    <w:rsid w:val="007F45ED"/>
    <w:rsid w:val="007F473A"/>
    <w:rsid w:val="007F6A0B"/>
    <w:rsid w:val="007F6A1E"/>
    <w:rsid w:val="00801C18"/>
    <w:rsid w:val="00801DF0"/>
    <w:rsid w:val="0080496D"/>
    <w:rsid w:val="00805464"/>
    <w:rsid w:val="00806F6E"/>
    <w:rsid w:val="008103A1"/>
    <w:rsid w:val="00810ED9"/>
    <w:rsid w:val="00811E6C"/>
    <w:rsid w:val="008144C8"/>
    <w:rsid w:val="00815321"/>
    <w:rsid w:val="0081540B"/>
    <w:rsid w:val="008156C7"/>
    <w:rsid w:val="00816BEF"/>
    <w:rsid w:val="00816D89"/>
    <w:rsid w:val="00821F87"/>
    <w:rsid w:val="0082441B"/>
    <w:rsid w:val="008362CD"/>
    <w:rsid w:val="008366C4"/>
    <w:rsid w:val="00836883"/>
    <w:rsid w:val="00836983"/>
    <w:rsid w:val="00840514"/>
    <w:rsid w:val="008406E9"/>
    <w:rsid w:val="00841D3D"/>
    <w:rsid w:val="00842354"/>
    <w:rsid w:val="00842D2B"/>
    <w:rsid w:val="00843FD9"/>
    <w:rsid w:val="00844518"/>
    <w:rsid w:val="00844AF5"/>
    <w:rsid w:val="00845EE8"/>
    <w:rsid w:val="00846FFD"/>
    <w:rsid w:val="00847C9C"/>
    <w:rsid w:val="00851E21"/>
    <w:rsid w:val="00852C1D"/>
    <w:rsid w:val="0085512A"/>
    <w:rsid w:val="00855B70"/>
    <w:rsid w:val="008560BE"/>
    <w:rsid w:val="00856782"/>
    <w:rsid w:val="00856A85"/>
    <w:rsid w:val="0085746F"/>
    <w:rsid w:val="00860E1C"/>
    <w:rsid w:val="0086104A"/>
    <w:rsid w:val="008613ED"/>
    <w:rsid w:val="008618C2"/>
    <w:rsid w:val="00861FDD"/>
    <w:rsid w:val="00862469"/>
    <w:rsid w:val="00863D05"/>
    <w:rsid w:val="00864321"/>
    <w:rsid w:val="00865BC1"/>
    <w:rsid w:val="0086708F"/>
    <w:rsid w:val="00871ABA"/>
    <w:rsid w:val="00872DDB"/>
    <w:rsid w:val="008744B3"/>
    <w:rsid w:val="00875CD8"/>
    <w:rsid w:val="00881D1E"/>
    <w:rsid w:val="00892715"/>
    <w:rsid w:val="00892DF8"/>
    <w:rsid w:val="008954EB"/>
    <w:rsid w:val="008A03C5"/>
    <w:rsid w:val="008A1207"/>
    <w:rsid w:val="008A1691"/>
    <w:rsid w:val="008A4DDA"/>
    <w:rsid w:val="008B2A5C"/>
    <w:rsid w:val="008B3332"/>
    <w:rsid w:val="008B3FE9"/>
    <w:rsid w:val="008B4DE3"/>
    <w:rsid w:val="008B5C0B"/>
    <w:rsid w:val="008C1F4E"/>
    <w:rsid w:val="008C3370"/>
    <w:rsid w:val="008C3CA6"/>
    <w:rsid w:val="008C5E1C"/>
    <w:rsid w:val="008D0B7D"/>
    <w:rsid w:val="008D18F6"/>
    <w:rsid w:val="008D1B67"/>
    <w:rsid w:val="008D1F2A"/>
    <w:rsid w:val="008D2C7A"/>
    <w:rsid w:val="008D377E"/>
    <w:rsid w:val="008D4300"/>
    <w:rsid w:val="008D52A1"/>
    <w:rsid w:val="008D5B0F"/>
    <w:rsid w:val="008E1FAA"/>
    <w:rsid w:val="008E504F"/>
    <w:rsid w:val="008E69F6"/>
    <w:rsid w:val="008F1D9C"/>
    <w:rsid w:val="008F2BCF"/>
    <w:rsid w:val="008F2E57"/>
    <w:rsid w:val="008F438D"/>
    <w:rsid w:val="008F5333"/>
    <w:rsid w:val="008F5762"/>
    <w:rsid w:val="008F5911"/>
    <w:rsid w:val="008F7177"/>
    <w:rsid w:val="009004C6"/>
    <w:rsid w:val="00901C40"/>
    <w:rsid w:val="009029AA"/>
    <w:rsid w:val="00903569"/>
    <w:rsid w:val="00904452"/>
    <w:rsid w:val="0090698A"/>
    <w:rsid w:val="009116C7"/>
    <w:rsid w:val="00911B12"/>
    <w:rsid w:val="009128D5"/>
    <w:rsid w:val="00914240"/>
    <w:rsid w:val="00915A97"/>
    <w:rsid w:val="00915D49"/>
    <w:rsid w:val="009163DF"/>
    <w:rsid w:val="00917E42"/>
    <w:rsid w:val="00920871"/>
    <w:rsid w:val="00920D43"/>
    <w:rsid w:val="00920F6C"/>
    <w:rsid w:val="0092245E"/>
    <w:rsid w:val="00923A4F"/>
    <w:rsid w:val="00923F9F"/>
    <w:rsid w:val="0092527F"/>
    <w:rsid w:val="0092534D"/>
    <w:rsid w:val="009272ED"/>
    <w:rsid w:val="00927BFE"/>
    <w:rsid w:val="009309A4"/>
    <w:rsid w:val="00932BB4"/>
    <w:rsid w:val="009336ED"/>
    <w:rsid w:val="00933DE4"/>
    <w:rsid w:val="00937057"/>
    <w:rsid w:val="009379A7"/>
    <w:rsid w:val="00943B9D"/>
    <w:rsid w:val="009451E2"/>
    <w:rsid w:val="009463F3"/>
    <w:rsid w:val="00947BDA"/>
    <w:rsid w:val="00950E79"/>
    <w:rsid w:val="00953BE8"/>
    <w:rsid w:val="009564A5"/>
    <w:rsid w:val="00956A17"/>
    <w:rsid w:val="0096195D"/>
    <w:rsid w:val="00962AE6"/>
    <w:rsid w:val="00963BB0"/>
    <w:rsid w:val="00966A25"/>
    <w:rsid w:val="009705B0"/>
    <w:rsid w:val="00970FC4"/>
    <w:rsid w:val="009723B7"/>
    <w:rsid w:val="00973CC6"/>
    <w:rsid w:val="00973F5C"/>
    <w:rsid w:val="009747AF"/>
    <w:rsid w:val="009747D6"/>
    <w:rsid w:val="00977B82"/>
    <w:rsid w:val="0098225B"/>
    <w:rsid w:val="009824CF"/>
    <w:rsid w:val="00982511"/>
    <w:rsid w:val="00982E69"/>
    <w:rsid w:val="00983ABF"/>
    <w:rsid w:val="009875DC"/>
    <w:rsid w:val="00987A92"/>
    <w:rsid w:val="00990C9C"/>
    <w:rsid w:val="0099266F"/>
    <w:rsid w:val="0099383C"/>
    <w:rsid w:val="009952F6"/>
    <w:rsid w:val="00997FC1"/>
    <w:rsid w:val="009A19D9"/>
    <w:rsid w:val="009A1AFC"/>
    <w:rsid w:val="009A70C9"/>
    <w:rsid w:val="009A7BD6"/>
    <w:rsid w:val="009B0121"/>
    <w:rsid w:val="009B0290"/>
    <w:rsid w:val="009B4DFC"/>
    <w:rsid w:val="009B79C1"/>
    <w:rsid w:val="009C1AE8"/>
    <w:rsid w:val="009C2A62"/>
    <w:rsid w:val="009C3CBD"/>
    <w:rsid w:val="009C4264"/>
    <w:rsid w:val="009C45F9"/>
    <w:rsid w:val="009C4643"/>
    <w:rsid w:val="009C4A9F"/>
    <w:rsid w:val="009C6FD4"/>
    <w:rsid w:val="009C71AC"/>
    <w:rsid w:val="009D0F9A"/>
    <w:rsid w:val="009D1676"/>
    <w:rsid w:val="009D1DF0"/>
    <w:rsid w:val="009D20C7"/>
    <w:rsid w:val="009D4BA7"/>
    <w:rsid w:val="009E2309"/>
    <w:rsid w:val="009E70AE"/>
    <w:rsid w:val="009E7440"/>
    <w:rsid w:val="009F03EC"/>
    <w:rsid w:val="009F0EF1"/>
    <w:rsid w:val="009F38AC"/>
    <w:rsid w:val="009F511F"/>
    <w:rsid w:val="009F6055"/>
    <w:rsid w:val="009F6929"/>
    <w:rsid w:val="009F6BE9"/>
    <w:rsid w:val="009F753A"/>
    <w:rsid w:val="009F7937"/>
    <w:rsid w:val="009F7A9F"/>
    <w:rsid w:val="00A10572"/>
    <w:rsid w:val="00A14824"/>
    <w:rsid w:val="00A15EC5"/>
    <w:rsid w:val="00A16FBB"/>
    <w:rsid w:val="00A21218"/>
    <w:rsid w:val="00A22BFF"/>
    <w:rsid w:val="00A22D85"/>
    <w:rsid w:val="00A230A8"/>
    <w:rsid w:val="00A231C0"/>
    <w:rsid w:val="00A233E9"/>
    <w:rsid w:val="00A244D3"/>
    <w:rsid w:val="00A256DF"/>
    <w:rsid w:val="00A30954"/>
    <w:rsid w:val="00A33988"/>
    <w:rsid w:val="00A34DF0"/>
    <w:rsid w:val="00A35762"/>
    <w:rsid w:val="00A3577E"/>
    <w:rsid w:val="00A357D3"/>
    <w:rsid w:val="00A4177F"/>
    <w:rsid w:val="00A42086"/>
    <w:rsid w:val="00A4228A"/>
    <w:rsid w:val="00A423F0"/>
    <w:rsid w:val="00A42847"/>
    <w:rsid w:val="00A4314E"/>
    <w:rsid w:val="00A4414A"/>
    <w:rsid w:val="00A4495F"/>
    <w:rsid w:val="00A460BC"/>
    <w:rsid w:val="00A473C2"/>
    <w:rsid w:val="00A47ED1"/>
    <w:rsid w:val="00A54928"/>
    <w:rsid w:val="00A54F63"/>
    <w:rsid w:val="00A62E30"/>
    <w:rsid w:val="00A63F80"/>
    <w:rsid w:val="00A6675C"/>
    <w:rsid w:val="00A7075B"/>
    <w:rsid w:val="00A7218D"/>
    <w:rsid w:val="00A73F34"/>
    <w:rsid w:val="00A755E7"/>
    <w:rsid w:val="00A800FB"/>
    <w:rsid w:val="00A80D30"/>
    <w:rsid w:val="00A82717"/>
    <w:rsid w:val="00A827CD"/>
    <w:rsid w:val="00A84996"/>
    <w:rsid w:val="00A917EC"/>
    <w:rsid w:val="00A9198D"/>
    <w:rsid w:val="00A925BB"/>
    <w:rsid w:val="00A9370A"/>
    <w:rsid w:val="00A94717"/>
    <w:rsid w:val="00A979B0"/>
    <w:rsid w:val="00AA2A85"/>
    <w:rsid w:val="00AA5317"/>
    <w:rsid w:val="00AA6C97"/>
    <w:rsid w:val="00AB15E3"/>
    <w:rsid w:val="00AB2F11"/>
    <w:rsid w:val="00AB34D3"/>
    <w:rsid w:val="00AB43E9"/>
    <w:rsid w:val="00AB4811"/>
    <w:rsid w:val="00AB55E7"/>
    <w:rsid w:val="00AB5812"/>
    <w:rsid w:val="00AB6E2D"/>
    <w:rsid w:val="00AC0DCB"/>
    <w:rsid w:val="00AC1742"/>
    <w:rsid w:val="00AC2A92"/>
    <w:rsid w:val="00AC40FE"/>
    <w:rsid w:val="00AC557C"/>
    <w:rsid w:val="00AD0A21"/>
    <w:rsid w:val="00AD4CA9"/>
    <w:rsid w:val="00AD68DE"/>
    <w:rsid w:val="00AE20BD"/>
    <w:rsid w:val="00AE2E5F"/>
    <w:rsid w:val="00AE7333"/>
    <w:rsid w:val="00AF075E"/>
    <w:rsid w:val="00AF11F8"/>
    <w:rsid w:val="00AF1D24"/>
    <w:rsid w:val="00AF2E0B"/>
    <w:rsid w:val="00AF4641"/>
    <w:rsid w:val="00AF4A77"/>
    <w:rsid w:val="00AF589F"/>
    <w:rsid w:val="00AF5AE4"/>
    <w:rsid w:val="00AF6EEB"/>
    <w:rsid w:val="00AF7A78"/>
    <w:rsid w:val="00B03B4D"/>
    <w:rsid w:val="00B045FB"/>
    <w:rsid w:val="00B05B35"/>
    <w:rsid w:val="00B06F83"/>
    <w:rsid w:val="00B07304"/>
    <w:rsid w:val="00B117C7"/>
    <w:rsid w:val="00B140AF"/>
    <w:rsid w:val="00B17E6D"/>
    <w:rsid w:val="00B206F8"/>
    <w:rsid w:val="00B223DA"/>
    <w:rsid w:val="00B223EC"/>
    <w:rsid w:val="00B2293E"/>
    <w:rsid w:val="00B25EC6"/>
    <w:rsid w:val="00B30892"/>
    <w:rsid w:val="00B37789"/>
    <w:rsid w:val="00B40F09"/>
    <w:rsid w:val="00B41462"/>
    <w:rsid w:val="00B41ADD"/>
    <w:rsid w:val="00B42AB0"/>
    <w:rsid w:val="00B4329D"/>
    <w:rsid w:val="00B45953"/>
    <w:rsid w:val="00B46494"/>
    <w:rsid w:val="00B46BD1"/>
    <w:rsid w:val="00B47CA4"/>
    <w:rsid w:val="00B512CC"/>
    <w:rsid w:val="00B52FA7"/>
    <w:rsid w:val="00B61209"/>
    <w:rsid w:val="00B62003"/>
    <w:rsid w:val="00B637B4"/>
    <w:rsid w:val="00B63FCD"/>
    <w:rsid w:val="00B64AF9"/>
    <w:rsid w:val="00B66AA4"/>
    <w:rsid w:val="00B67DBF"/>
    <w:rsid w:val="00B72E9D"/>
    <w:rsid w:val="00B73C43"/>
    <w:rsid w:val="00B73E75"/>
    <w:rsid w:val="00B74CD9"/>
    <w:rsid w:val="00B808F9"/>
    <w:rsid w:val="00B80977"/>
    <w:rsid w:val="00B835D4"/>
    <w:rsid w:val="00B83E17"/>
    <w:rsid w:val="00B849CE"/>
    <w:rsid w:val="00B858C4"/>
    <w:rsid w:val="00B877C5"/>
    <w:rsid w:val="00B9002D"/>
    <w:rsid w:val="00B912D5"/>
    <w:rsid w:val="00B92516"/>
    <w:rsid w:val="00B93994"/>
    <w:rsid w:val="00B94187"/>
    <w:rsid w:val="00BA0408"/>
    <w:rsid w:val="00BA098A"/>
    <w:rsid w:val="00BA19C4"/>
    <w:rsid w:val="00BA1DE1"/>
    <w:rsid w:val="00BA25B5"/>
    <w:rsid w:val="00BA2721"/>
    <w:rsid w:val="00BA42A2"/>
    <w:rsid w:val="00BB1E30"/>
    <w:rsid w:val="00BB2AEF"/>
    <w:rsid w:val="00BB2FF5"/>
    <w:rsid w:val="00BB4B0C"/>
    <w:rsid w:val="00BB6A07"/>
    <w:rsid w:val="00BC027C"/>
    <w:rsid w:val="00BC0B4C"/>
    <w:rsid w:val="00BC489D"/>
    <w:rsid w:val="00BC5701"/>
    <w:rsid w:val="00BC60F0"/>
    <w:rsid w:val="00BC6203"/>
    <w:rsid w:val="00BC649E"/>
    <w:rsid w:val="00BC7F13"/>
    <w:rsid w:val="00BD0CCF"/>
    <w:rsid w:val="00BD1816"/>
    <w:rsid w:val="00BD2D24"/>
    <w:rsid w:val="00BD3E7A"/>
    <w:rsid w:val="00BD574B"/>
    <w:rsid w:val="00BD6212"/>
    <w:rsid w:val="00BD67D9"/>
    <w:rsid w:val="00BD7D83"/>
    <w:rsid w:val="00BD7F71"/>
    <w:rsid w:val="00BE0A37"/>
    <w:rsid w:val="00BE3093"/>
    <w:rsid w:val="00BE3115"/>
    <w:rsid w:val="00BE4244"/>
    <w:rsid w:val="00BE4BF7"/>
    <w:rsid w:val="00BE5105"/>
    <w:rsid w:val="00BE6D9E"/>
    <w:rsid w:val="00BE733C"/>
    <w:rsid w:val="00BE78E3"/>
    <w:rsid w:val="00BE7E0C"/>
    <w:rsid w:val="00BE7F7A"/>
    <w:rsid w:val="00BF1C5F"/>
    <w:rsid w:val="00BF1C80"/>
    <w:rsid w:val="00BF1CFC"/>
    <w:rsid w:val="00BF3C7D"/>
    <w:rsid w:val="00BF4EBB"/>
    <w:rsid w:val="00BF5092"/>
    <w:rsid w:val="00BF5283"/>
    <w:rsid w:val="00BF5C75"/>
    <w:rsid w:val="00BF6900"/>
    <w:rsid w:val="00BF6A9D"/>
    <w:rsid w:val="00C01AF1"/>
    <w:rsid w:val="00C05882"/>
    <w:rsid w:val="00C0659B"/>
    <w:rsid w:val="00C0661C"/>
    <w:rsid w:val="00C1005F"/>
    <w:rsid w:val="00C1036A"/>
    <w:rsid w:val="00C10E03"/>
    <w:rsid w:val="00C115B3"/>
    <w:rsid w:val="00C12F58"/>
    <w:rsid w:val="00C149C6"/>
    <w:rsid w:val="00C17C4F"/>
    <w:rsid w:val="00C23BD0"/>
    <w:rsid w:val="00C306EF"/>
    <w:rsid w:val="00C31B4F"/>
    <w:rsid w:val="00C3283E"/>
    <w:rsid w:val="00C33726"/>
    <w:rsid w:val="00C33CE5"/>
    <w:rsid w:val="00C34354"/>
    <w:rsid w:val="00C3612B"/>
    <w:rsid w:val="00C364FB"/>
    <w:rsid w:val="00C408DF"/>
    <w:rsid w:val="00C41753"/>
    <w:rsid w:val="00C41907"/>
    <w:rsid w:val="00C43103"/>
    <w:rsid w:val="00C43571"/>
    <w:rsid w:val="00C43C1F"/>
    <w:rsid w:val="00C44109"/>
    <w:rsid w:val="00C451DA"/>
    <w:rsid w:val="00C4781D"/>
    <w:rsid w:val="00C50EAB"/>
    <w:rsid w:val="00C52D4C"/>
    <w:rsid w:val="00C577A1"/>
    <w:rsid w:val="00C57CB0"/>
    <w:rsid w:val="00C62679"/>
    <w:rsid w:val="00C64DE5"/>
    <w:rsid w:val="00C67F4F"/>
    <w:rsid w:val="00C72435"/>
    <w:rsid w:val="00C726D6"/>
    <w:rsid w:val="00C72EEF"/>
    <w:rsid w:val="00C748FA"/>
    <w:rsid w:val="00C75FCB"/>
    <w:rsid w:val="00C761D4"/>
    <w:rsid w:val="00C772BA"/>
    <w:rsid w:val="00C77A55"/>
    <w:rsid w:val="00C80D30"/>
    <w:rsid w:val="00C854D3"/>
    <w:rsid w:val="00C91F3D"/>
    <w:rsid w:val="00C92FA8"/>
    <w:rsid w:val="00C9571F"/>
    <w:rsid w:val="00C97642"/>
    <w:rsid w:val="00CA1626"/>
    <w:rsid w:val="00CA71C2"/>
    <w:rsid w:val="00CA75EC"/>
    <w:rsid w:val="00CB207F"/>
    <w:rsid w:val="00CB218F"/>
    <w:rsid w:val="00CB54AA"/>
    <w:rsid w:val="00CB5F01"/>
    <w:rsid w:val="00CB6CAC"/>
    <w:rsid w:val="00CB714D"/>
    <w:rsid w:val="00CB7DD4"/>
    <w:rsid w:val="00CC2A1B"/>
    <w:rsid w:val="00CC2CB7"/>
    <w:rsid w:val="00CC41ED"/>
    <w:rsid w:val="00CC645F"/>
    <w:rsid w:val="00CC68A8"/>
    <w:rsid w:val="00CC74B9"/>
    <w:rsid w:val="00CC7811"/>
    <w:rsid w:val="00CD0542"/>
    <w:rsid w:val="00CD1888"/>
    <w:rsid w:val="00CD3274"/>
    <w:rsid w:val="00CD3DB8"/>
    <w:rsid w:val="00CD5854"/>
    <w:rsid w:val="00CD60C4"/>
    <w:rsid w:val="00CD682B"/>
    <w:rsid w:val="00CD768F"/>
    <w:rsid w:val="00CE0FF8"/>
    <w:rsid w:val="00CE23A6"/>
    <w:rsid w:val="00CE6D7B"/>
    <w:rsid w:val="00CE7425"/>
    <w:rsid w:val="00CF0005"/>
    <w:rsid w:val="00CF5160"/>
    <w:rsid w:val="00CF5E5B"/>
    <w:rsid w:val="00CF5F0E"/>
    <w:rsid w:val="00D0032B"/>
    <w:rsid w:val="00D02992"/>
    <w:rsid w:val="00D033A8"/>
    <w:rsid w:val="00D052E3"/>
    <w:rsid w:val="00D07A2D"/>
    <w:rsid w:val="00D12B23"/>
    <w:rsid w:val="00D15DA5"/>
    <w:rsid w:val="00D202EE"/>
    <w:rsid w:val="00D206CF"/>
    <w:rsid w:val="00D21AA6"/>
    <w:rsid w:val="00D23958"/>
    <w:rsid w:val="00D24DDF"/>
    <w:rsid w:val="00D26C2A"/>
    <w:rsid w:val="00D30011"/>
    <w:rsid w:val="00D319A7"/>
    <w:rsid w:val="00D31A44"/>
    <w:rsid w:val="00D337B2"/>
    <w:rsid w:val="00D4227F"/>
    <w:rsid w:val="00D43E40"/>
    <w:rsid w:val="00D43F8C"/>
    <w:rsid w:val="00D449AC"/>
    <w:rsid w:val="00D50DEB"/>
    <w:rsid w:val="00D5484D"/>
    <w:rsid w:val="00D55A1A"/>
    <w:rsid w:val="00D566E4"/>
    <w:rsid w:val="00D60FC1"/>
    <w:rsid w:val="00D6115D"/>
    <w:rsid w:val="00D631F2"/>
    <w:rsid w:val="00D63367"/>
    <w:rsid w:val="00D63A4A"/>
    <w:rsid w:val="00D65216"/>
    <w:rsid w:val="00D67AE6"/>
    <w:rsid w:val="00D76AFE"/>
    <w:rsid w:val="00D777B4"/>
    <w:rsid w:val="00D800AF"/>
    <w:rsid w:val="00D809D5"/>
    <w:rsid w:val="00D83BFB"/>
    <w:rsid w:val="00D8493C"/>
    <w:rsid w:val="00D85614"/>
    <w:rsid w:val="00D8596D"/>
    <w:rsid w:val="00D85B42"/>
    <w:rsid w:val="00D87A63"/>
    <w:rsid w:val="00D90085"/>
    <w:rsid w:val="00D912E1"/>
    <w:rsid w:val="00D92E3C"/>
    <w:rsid w:val="00D93598"/>
    <w:rsid w:val="00D95791"/>
    <w:rsid w:val="00D95958"/>
    <w:rsid w:val="00DA0207"/>
    <w:rsid w:val="00DA1140"/>
    <w:rsid w:val="00DA3985"/>
    <w:rsid w:val="00DA4F24"/>
    <w:rsid w:val="00DA5F76"/>
    <w:rsid w:val="00DB0CD3"/>
    <w:rsid w:val="00DB14E4"/>
    <w:rsid w:val="00DB502D"/>
    <w:rsid w:val="00DB7EBA"/>
    <w:rsid w:val="00DC0ABC"/>
    <w:rsid w:val="00DC40A8"/>
    <w:rsid w:val="00DC765C"/>
    <w:rsid w:val="00DD04DD"/>
    <w:rsid w:val="00DD42F3"/>
    <w:rsid w:val="00DD4DC4"/>
    <w:rsid w:val="00DD593A"/>
    <w:rsid w:val="00DE047E"/>
    <w:rsid w:val="00DE0E6F"/>
    <w:rsid w:val="00DE15C3"/>
    <w:rsid w:val="00DE510B"/>
    <w:rsid w:val="00DE64AC"/>
    <w:rsid w:val="00DF1042"/>
    <w:rsid w:val="00DF20F8"/>
    <w:rsid w:val="00DF3398"/>
    <w:rsid w:val="00E00EE5"/>
    <w:rsid w:val="00E03BE9"/>
    <w:rsid w:val="00E07C3E"/>
    <w:rsid w:val="00E103B9"/>
    <w:rsid w:val="00E2136A"/>
    <w:rsid w:val="00E21CEC"/>
    <w:rsid w:val="00E307E6"/>
    <w:rsid w:val="00E32209"/>
    <w:rsid w:val="00E365A9"/>
    <w:rsid w:val="00E40169"/>
    <w:rsid w:val="00E403F3"/>
    <w:rsid w:val="00E42408"/>
    <w:rsid w:val="00E42F5D"/>
    <w:rsid w:val="00E459ED"/>
    <w:rsid w:val="00E46949"/>
    <w:rsid w:val="00E46D5D"/>
    <w:rsid w:val="00E47214"/>
    <w:rsid w:val="00E51CD4"/>
    <w:rsid w:val="00E54348"/>
    <w:rsid w:val="00E54E38"/>
    <w:rsid w:val="00E567C6"/>
    <w:rsid w:val="00E6012D"/>
    <w:rsid w:val="00E62380"/>
    <w:rsid w:val="00E632C4"/>
    <w:rsid w:val="00E66678"/>
    <w:rsid w:val="00E701A8"/>
    <w:rsid w:val="00E7148D"/>
    <w:rsid w:val="00E7766B"/>
    <w:rsid w:val="00E808B4"/>
    <w:rsid w:val="00E848E0"/>
    <w:rsid w:val="00E86288"/>
    <w:rsid w:val="00E87DC2"/>
    <w:rsid w:val="00E90017"/>
    <w:rsid w:val="00E901C0"/>
    <w:rsid w:val="00E92E1E"/>
    <w:rsid w:val="00E97909"/>
    <w:rsid w:val="00EA07CD"/>
    <w:rsid w:val="00EA3311"/>
    <w:rsid w:val="00EA48B5"/>
    <w:rsid w:val="00EA7F6B"/>
    <w:rsid w:val="00EB0FD4"/>
    <w:rsid w:val="00EB7003"/>
    <w:rsid w:val="00EC23A0"/>
    <w:rsid w:val="00EC4F07"/>
    <w:rsid w:val="00EC6A4F"/>
    <w:rsid w:val="00ED05B8"/>
    <w:rsid w:val="00ED23DA"/>
    <w:rsid w:val="00ED2D28"/>
    <w:rsid w:val="00ED33F5"/>
    <w:rsid w:val="00ED3764"/>
    <w:rsid w:val="00ED4524"/>
    <w:rsid w:val="00ED4931"/>
    <w:rsid w:val="00ED4F4C"/>
    <w:rsid w:val="00EE02EA"/>
    <w:rsid w:val="00EE04E0"/>
    <w:rsid w:val="00EE187F"/>
    <w:rsid w:val="00EE2201"/>
    <w:rsid w:val="00EE5CC9"/>
    <w:rsid w:val="00EE5CD9"/>
    <w:rsid w:val="00EE75D8"/>
    <w:rsid w:val="00EE7F85"/>
    <w:rsid w:val="00EF0217"/>
    <w:rsid w:val="00EF1089"/>
    <w:rsid w:val="00EF1854"/>
    <w:rsid w:val="00EF34E0"/>
    <w:rsid w:val="00EF35F2"/>
    <w:rsid w:val="00EF3C2E"/>
    <w:rsid w:val="00EF45BB"/>
    <w:rsid w:val="00EF6176"/>
    <w:rsid w:val="00EF6760"/>
    <w:rsid w:val="00F11891"/>
    <w:rsid w:val="00F1246F"/>
    <w:rsid w:val="00F12CBA"/>
    <w:rsid w:val="00F1323C"/>
    <w:rsid w:val="00F15B85"/>
    <w:rsid w:val="00F17A30"/>
    <w:rsid w:val="00F2074E"/>
    <w:rsid w:val="00F21D96"/>
    <w:rsid w:val="00F2313C"/>
    <w:rsid w:val="00F247D1"/>
    <w:rsid w:val="00F24A32"/>
    <w:rsid w:val="00F32502"/>
    <w:rsid w:val="00F32EF6"/>
    <w:rsid w:val="00F36990"/>
    <w:rsid w:val="00F41921"/>
    <w:rsid w:val="00F43846"/>
    <w:rsid w:val="00F457D7"/>
    <w:rsid w:val="00F4698F"/>
    <w:rsid w:val="00F519C2"/>
    <w:rsid w:val="00F523F6"/>
    <w:rsid w:val="00F53672"/>
    <w:rsid w:val="00F56F90"/>
    <w:rsid w:val="00F60843"/>
    <w:rsid w:val="00F621E2"/>
    <w:rsid w:val="00F63630"/>
    <w:rsid w:val="00F65560"/>
    <w:rsid w:val="00F6785C"/>
    <w:rsid w:val="00F71991"/>
    <w:rsid w:val="00F71B3A"/>
    <w:rsid w:val="00F720AD"/>
    <w:rsid w:val="00F74A22"/>
    <w:rsid w:val="00F75150"/>
    <w:rsid w:val="00F75BA1"/>
    <w:rsid w:val="00F75F42"/>
    <w:rsid w:val="00F82190"/>
    <w:rsid w:val="00F83C6E"/>
    <w:rsid w:val="00F85FCE"/>
    <w:rsid w:val="00F8714B"/>
    <w:rsid w:val="00F87A7F"/>
    <w:rsid w:val="00F91882"/>
    <w:rsid w:val="00F95F02"/>
    <w:rsid w:val="00F97290"/>
    <w:rsid w:val="00FA04DA"/>
    <w:rsid w:val="00FA21B1"/>
    <w:rsid w:val="00FA4898"/>
    <w:rsid w:val="00FA51F0"/>
    <w:rsid w:val="00FA5BFC"/>
    <w:rsid w:val="00FB2260"/>
    <w:rsid w:val="00FB3B4D"/>
    <w:rsid w:val="00FB4F73"/>
    <w:rsid w:val="00FB6961"/>
    <w:rsid w:val="00FB70A1"/>
    <w:rsid w:val="00FB7A92"/>
    <w:rsid w:val="00FC0788"/>
    <w:rsid w:val="00FC0A7B"/>
    <w:rsid w:val="00FC146E"/>
    <w:rsid w:val="00FC1BE8"/>
    <w:rsid w:val="00FC2A90"/>
    <w:rsid w:val="00FC340B"/>
    <w:rsid w:val="00FC3956"/>
    <w:rsid w:val="00FC4618"/>
    <w:rsid w:val="00FC521A"/>
    <w:rsid w:val="00FC5660"/>
    <w:rsid w:val="00FC5C3D"/>
    <w:rsid w:val="00FD0BC2"/>
    <w:rsid w:val="00FD137C"/>
    <w:rsid w:val="00FD18D4"/>
    <w:rsid w:val="00FD54F5"/>
    <w:rsid w:val="00FD5D99"/>
    <w:rsid w:val="00FD75AD"/>
    <w:rsid w:val="00FD75BB"/>
    <w:rsid w:val="00FE0BE8"/>
    <w:rsid w:val="00FE1D72"/>
    <w:rsid w:val="00FE2C50"/>
    <w:rsid w:val="00FE32F2"/>
    <w:rsid w:val="00FF07B3"/>
    <w:rsid w:val="00FF0F79"/>
    <w:rsid w:val="00FF1266"/>
    <w:rsid w:val="00FF7CDC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48"/>
  </w:style>
  <w:style w:type="paragraph" w:styleId="Heading1">
    <w:name w:val="heading 1"/>
    <w:basedOn w:val="Normal"/>
    <w:next w:val="Normal"/>
    <w:link w:val="Heading1Char"/>
    <w:uiPriority w:val="9"/>
    <w:qFormat/>
    <w:rsid w:val="000A2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B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2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67A"/>
    <w:pPr>
      <w:outlineLvl w:val="9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05B9-0140-46E3-AE5C-C6724D45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george</cp:lastModifiedBy>
  <cp:revision>2</cp:revision>
  <dcterms:created xsi:type="dcterms:W3CDTF">2021-03-09T10:54:00Z</dcterms:created>
  <dcterms:modified xsi:type="dcterms:W3CDTF">2021-03-09T10:54:00Z</dcterms:modified>
</cp:coreProperties>
</file>