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30" w:rsidRDefault="00461540" w:rsidP="00574D30">
      <w:pPr>
        <w:jc w:val="center"/>
        <w:rPr>
          <w:b/>
          <w:lang w:val="el-GR"/>
        </w:rPr>
      </w:pPr>
      <w:r>
        <w:rPr>
          <w:b/>
          <w:lang w:val="el-GR"/>
        </w:rPr>
        <w:t xml:space="preserve">ΝΕΟΣ ΤΡΟΠΟΣ ΕΞΕΤΑΣΗΣ </w:t>
      </w:r>
      <w:r w:rsidR="00D16648" w:rsidRPr="00D16648">
        <w:rPr>
          <w:b/>
          <w:lang w:val="el-GR"/>
        </w:rPr>
        <w:t xml:space="preserve">στο </w:t>
      </w:r>
      <w:r>
        <w:rPr>
          <w:b/>
          <w:lang w:val="el-GR"/>
        </w:rPr>
        <w:t xml:space="preserve">ΜΑΘΗΜΑ </w:t>
      </w:r>
      <w:r w:rsidR="00574D30">
        <w:rPr>
          <w:b/>
          <w:lang w:val="el-GR"/>
        </w:rPr>
        <w:t>ΕΡΓΟΝΟΜΙΑΣ ΚΑΙ ΑΣΦΑΛΕΙ</w:t>
      </w:r>
      <w:r w:rsidR="00574D30">
        <w:rPr>
          <w:b/>
        </w:rPr>
        <w:t>A</w:t>
      </w:r>
      <w:r w:rsidR="00574D30">
        <w:rPr>
          <w:b/>
          <w:lang w:val="el-GR"/>
        </w:rPr>
        <w:t xml:space="preserve">Σ </w:t>
      </w:r>
    </w:p>
    <w:p w:rsidR="00461540" w:rsidRDefault="001E2D13" w:rsidP="00461540">
      <w:pPr>
        <w:jc w:val="center"/>
        <w:rPr>
          <w:b/>
          <w:lang w:val="el-GR"/>
        </w:rPr>
      </w:pPr>
      <w:r>
        <w:rPr>
          <w:b/>
          <w:lang w:val="el-GR"/>
        </w:rPr>
        <w:t xml:space="preserve">και </w:t>
      </w:r>
      <w:r w:rsidRPr="00D16648">
        <w:rPr>
          <w:b/>
          <w:lang w:val="el-GR"/>
        </w:rPr>
        <w:t xml:space="preserve">ΔΙΕΞΑΓΩΓΗΣ </w:t>
      </w:r>
      <w:r>
        <w:rPr>
          <w:b/>
          <w:lang w:val="el-GR"/>
        </w:rPr>
        <w:t xml:space="preserve">ΕΡΓΑΣΤΗΡΙΟΥ </w:t>
      </w:r>
      <w:r w:rsidR="00461540">
        <w:rPr>
          <w:b/>
          <w:lang w:val="el-GR"/>
        </w:rPr>
        <w:t>ΛΟΓΩ ΤΩΝ ΤΕΛΕΥΤΑΙΩΝ ΕΞΕΛΙΞΕΩΝ</w:t>
      </w:r>
    </w:p>
    <w:p w:rsidR="00461540" w:rsidRDefault="00461540" w:rsidP="00461540">
      <w:pPr>
        <w:jc w:val="center"/>
        <w:rPr>
          <w:b/>
          <w:lang w:val="el-GR"/>
        </w:rPr>
      </w:pPr>
    </w:p>
    <w:p w:rsidR="002A0772" w:rsidRPr="00871157" w:rsidRDefault="00461540" w:rsidP="00461540">
      <w:pPr>
        <w:jc w:val="both"/>
        <w:rPr>
          <w:lang w:val="el-GR"/>
        </w:rPr>
      </w:pPr>
      <w:r>
        <w:rPr>
          <w:lang w:val="el-GR"/>
        </w:rPr>
        <w:t>Λόγω της αβεβαιότητας που έχει δημιουργηθεί</w:t>
      </w:r>
      <w:r w:rsidR="005C6634" w:rsidRPr="005C6634">
        <w:rPr>
          <w:lang w:val="el-GR"/>
        </w:rPr>
        <w:t>,</w:t>
      </w:r>
      <w:r>
        <w:rPr>
          <w:lang w:val="el-GR"/>
        </w:rPr>
        <w:t xml:space="preserve"> </w:t>
      </w:r>
      <w:r w:rsidR="002A0772">
        <w:rPr>
          <w:lang w:val="el-GR"/>
        </w:rPr>
        <w:t>απ</w:t>
      </w:r>
      <w:r w:rsidR="002A0772" w:rsidRPr="00F00172">
        <w:rPr>
          <w:lang w:val="el-GR"/>
        </w:rPr>
        <w:t>ό</w:t>
      </w:r>
      <w:r w:rsidR="002A0772">
        <w:rPr>
          <w:lang w:val="el-GR"/>
        </w:rPr>
        <w:t xml:space="preserve"> την εξέλιξη της πανδημίας, </w:t>
      </w:r>
      <w:r>
        <w:rPr>
          <w:lang w:val="el-GR"/>
        </w:rPr>
        <w:t>για τη δ</w:t>
      </w:r>
      <w:r w:rsidR="00F00172" w:rsidRPr="00F00172">
        <w:rPr>
          <w:lang w:val="el-GR"/>
        </w:rPr>
        <w:t>ιάρ</w:t>
      </w:r>
      <w:r>
        <w:rPr>
          <w:lang w:val="el-GR"/>
        </w:rPr>
        <w:t xml:space="preserve">κεια των μέτρων περιορισμού </w:t>
      </w:r>
      <w:r w:rsidR="00D16648" w:rsidRPr="00D16648">
        <w:rPr>
          <w:lang w:val="el-GR"/>
        </w:rPr>
        <w:t xml:space="preserve">της </w:t>
      </w:r>
      <w:r>
        <w:rPr>
          <w:lang w:val="el-GR"/>
        </w:rPr>
        <w:t xml:space="preserve">κίνησης </w:t>
      </w:r>
      <w:r w:rsidR="002A0772" w:rsidRPr="002A0772">
        <w:rPr>
          <w:lang w:val="el-GR"/>
        </w:rPr>
        <w:t xml:space="preserve">και της φυσικής παρουσίας των φοιτητών στα μαθήματα και </w:t>
      </w:r>
      <w:r w:rsidR="008E2615">
        <w:rPr>
          <w:lang w:val="el-GR"/>
        </w:rPr>
        <w:t>σ</w:t>
      </w:r>
      <w:r w:rsidR="002A0772" w:rsidRPr="002A0772">
        <w:rPr>
          <w:lang w:val="el-GR"/>
        </w:rPr>
        <w:t xml:space="preserve">την εκτέλεση του εργαστηρίου </w:t>
      </w:r>
      <w:r>
        <w:rPr>
          <w:lang w:val="el-GR"/>
        </w:rPr>
        <w:t xml:space="preserve">στο εγγύς μέλλον, αποφασίσθηκε </w:t>
      </w:r>
      <w:r w:rsidR="00F00172" w:rsidRPr="00F00172">
        <w:rPr>
          <w:lang w:val="el-GR"/>
        </w:rPr>
        <w:t>από κοινού από το</w:t>
      </w:r>
      <w:r w:rsidR="00871157" w:rsidRPr="00871157">
        <w:rPr>
          <w:lang w:val="el-GR"/>
        </w:rPr>
        <w:t>υς διδάσκοντες,</w:t>
      </w:r>
      <w:r w:rsidR="00F00172" w:rsidRPr="00F00172">
        <w:rPr>
          <w:lang w:val="el-GR"/>
        </w:rPr>
        <w:t xml:space="preserve"> </w:t>
      </w:r>
      <w:r w:rsidR="005C6634" w:rsidRPr="005C6634">
        <w:rPr>
          <w:lang w:val="el-GR"/>
        </w:rPr>
        <w:t xml:space="preserve">Δρ. </w:t>
      </w:r>
      <w:r w:rsidR="00F00172" w:rsidRPr="00F00172">
        <w:rPr>
          <w:lang w:val="el-GR"/>
        </w:rPr>
        <w:t>Θ. Κοντογιάννη (υπεύθυνο μαθήματος) και Δρ. Γ. Παπαδάκη (</w:t>
      </w:r>
      <w:r w:rsidR="00D16648" w:rsidRPr="00F00172">
        <w:rPr>
          <w:lang w:val="el-GR"/>
        </w:rPr>
        <w:t>υπ</w:t>
      </w:r>
      <w:r w:rsidR="00D16648" w:rsidRPr="00D16648">
        <w:rPr>
          <w:lang w:val="el-GR"/>
        </w:rPr>
        <w:t>εύ</w:t>
      </w:r>
      <w:r w:rsidR="00D16648" w:rsidRPr="00F00172">
        <w:rPr>
          <w:lang w:val="el-GR"/>
        </w:rPr>
        <w:t xml:space="preserve">θυνο </w:t>
      </w:r>
      <w:r w:rsidR="00F00172" w:rsidRPr="00F00172">
        <w:rPr>
          <w:lang w:val="el-GR"/>
        </w:rPr>
        <w:t xml:space="preserve"> εργαστηρίου) </w:t>
      </w:r>
      <w:r>
        <w:rPr>
          <w:lang w:val="el-GR"/>
        </w:rPr>
        <w:t xml:space="preserve">ένας νέος τρόπος εξέτασης </w:t>
      </w:r>
      <w:r w:rsidR="00D16648" w:rsidRPr="00D16648">
        <w:rPr>
          <w:lang w:val="el-GR"/>
        </w:rPr>
        <w:t xml:space="preserve">για φέτος </w:t>
      </w:r>
      <w:r>
        <w:rPr>
          <w:lang w:val="el-GR"/>
        </w:rPr>
        <w:t>στο μ</w:t>
      </w:r>
      <w:r w:rsidR="00D16648" w:rsidRPr="00D16648">
        <w:rPr>
          <w:lang w:val="el-GR"/>
        </w:rPr>
        <w:t>ά</w:t>
      </w:r>
      <w:r>
        <w:rPr>
          <w:lang w:val="el-GR"/>
        </w:rPr>
        <w:t>θημα Εργονομίας &amp; Ασφάλειας.</w:t>
      </w:r>
    </w:p>
    <w:p w:rsidR="00461540" w:rsidRDefault="00461540" w:rsidP="00461540">
      <w:pPr>
        <w:jc w:val="both"/>
        <w:rPr>
          <w:lang w:val="el-GR"/>
        </w:rPr>
      </w:pPr>
      <w:r>
        <w:rPr>
          <w:lang w:val="el-GR"/>
        </w:rPr>
        <w:t xml:space="preserve"> Προκειμένου</w:t>
      </w:r>
      <w:r w:rsidR="00D16648" w:rsidRPr="00D16648">
        <w:rPr>
          <w:lang w:val="el-GR"/>
        </w:rPr>
        <w:t xml:space="preserve"> </w:t>
      </w:r>
      <w:r>
        <w:rPr>
          <w:lang w:val="el-GR"/>
        </w:rPr>
        <w:t xml:space="preserve">να </w:t>
      </w:r>
      <w:r w:rsidR="00D16648" w:rsidRPr="00D16648">
        <w:rPr>
          <w:lang w:val="el-GR"/>
        </w:rPr>
        <w:t xml:space="preserve">υποστηρίξουμε </w:t>
      </w:r>
      <w:r w:rsidR="002A0772" w:rsidRPr="002A0772">
        <w:rPr>
          <w:lang w:val="el-GR"/>
        </w:rPr>
        <w:t xml:space="preserve">όσο μπορούμε, </w:t>
      </w:r>
      <w:r w:rsidR="00D16648" w:rsidRPr="00D16648">
        <w:rPr>
          <w:lang w:val="el-GR"/>
        </w:rPr>
        <w:t xml:space="preserve">όλους </w:t>
      </w:r>
      <w:r w:rsidR="00D16648">
        <w:rPr>
          <w:lang w:val="el-GR"/>
        </w:rPr>
        <w:t xml:space="preserve">τους φοιτητές να μην </w:t>
      </w:r>
      <w:r w:rsidR="00D16648" w:rsidRPr="00D16648">
        <w:rPr>
          <w:lang w:val="el-GR"/>
        </w:rPr>
        <w:t xml:space="preserve">διακινδυνεύσουν να </w:t>
      </w:r>
      <w:r w:rsidR="00D16648">
        <w:rPr>
          <w:lang w:val="el-GR"/>
        </w:rPr>
        <w:t>χάσουν</w:t>
      </w:r>
      <w:r w:rsidR="00D16648" w:rsidRPr="00D16648">
        <w:rPr>
          <w:lang w:val="el-GR"/>
        </w:rPr>
        <w:t xml:space="preserve"> λόγω της κατάστασης, ούτε το μάθημα αλλά ούτε και το εργαστήριο φέτος, </w:t>
      </w:r>
      <w:r>
        <w:rPr>
          <w:lang w:val="el-GR"/>
        </w:rPr>
        <w:t>αποφασ</w:t>
      </w:r>
      <w:r w:rsidR="00D16648" w:rsidRPr="00D16648">
        <w:rPr>
          <w:lang w:val="el-GR"/>
        </w:rPr>
        <w:t>ίσαμε να τα εν</w:t>
      </w:r>
      <w:r w:rsidR="00B51FFA" w:rsidRPr="00B51FFA">
        <w:rPr>
          <w:lang w:val="el-GR"/>
        </w:rPr>
        <w:t>ο</w:t>
      </w:r>
      <w:r w:rsidR="00D16648" w:rsidRPr="00D16648">
        <w:rPr>
          <w:lang w:val="el-GR"/>
        </w:rPr>
        <w:t>ποιήσουμε. Α</w:t>
      </w:r>
      <w:r w:rsidR="00F00172" w:rsidRPr="00F00172">
        <w:rPr>
          <w:lang w:val="el-GR"/>
        </w:rPr>
        <w:t xml:space="preserve">ντί της </w:t>
      </w:r>
      <w:r w:rsidR="005C6634">
        <w:rPr>
          <w:lang w:val="el-GR"/>
        </w:rPr>
        <w:t xml:space="preserve">γραπτής </w:t>
      </w:r>
      <w:r>
        <w:rPr>
          <w:lang w:val="el-GR"/>
        </w:rPr>
        <w:t>εξέταση</w:t>
      </w:r>
      <w:r w:rsidR="00F00172" w:rsidRPr="00F00172">
        <w:rPr>
          <w:lang w:val="el-GR"/>
        </w:rPr>
        <w:t>ς</w:t>
      </w:r>
      <w:r>
        <w:rPr>
          <w:lang w:val="el-GR"/>
        </w:rPr>
        <w:t xml:space="preserve"> του μαθήματος </w:t>
      </w:r>
      <w:r w:rsidR="00F00172" w:rsidRPr="00F00172">
        <w:rPr>
          <w:lang w:val="el-GR"/>
        </w:rPr>
        <w:t xml:space="preserve">τον Ιούνιο </w:t>
      </w:r>
      <w:r w:rsidR="005C6634">
        <w:rPr>
          <w:lang w:val="el-GR"/>
        </w:rPr>
        <w:t xml:space="preserve">και Σεπτέμβριο </w:t>
      </w:r>
      <w:r w:rsidR="00D16648" w:rsidRPr="00D16648">
        <w:rPr>
          <w:lang w:val="el-GR"/>
        </w:rPr>
        <w:t xml:space="preserve">θα πρέπει </w:t>
      </w:r>
      <w:r w:rsidR="002A0772" w:rsidRPr="00B51FFA">
        <w:rPr>
          <w:lang w:val="el-GR"/>
        </w:rPr>
        <w:t xml:space="preserve">κάθε φοιτητή </w:t>
      </w:r>
      <w:r>
        <w:rPr>
          <w:lang w:val="el-GR"/>
        </w:rPr>
        <w:t>να εκπ</w:t>
      </w:r>
      <w:r w:rsidR="00F00172" w:rsidRPr="00F00172">
        <w:rPr>
          <w:lang w:val="el-GR"/>
        </w:rPr>
        <w:t>ον</w:t>
      </w:r>
      <w:r w:rsidR="002A0772" w:rsidRPr="002A0772">
        <w:rPr>
          <w:lang w:val="el-GR"/>
        </w:rPr>
        <w:t>ήσει</w:t>
      </w:r>
      <w:r w:rsidR="00B51FFA" w:rsidRPr="00B51FFA">
        <w:rPr>
          <w:lang w:val="el-GR"/>
        </w:rPr>
        <w:t xml:space="preserve"> </w:t>
      </w:r>
      <w:r w:rsidR="00F00172" w:rsidRPr="00F00172">
        <w:rPr>
          <w:lang w:val="el-GR"/>
        </w:rPr>
        <w:t xml:space="preserve">ΔΥΟ ΕΡΓΑΣΙΕΣ οι </w:t>
      </w:r>
      <w:r w:rsidR="00B51FFA" w:rsidRPr="00F00172">
        <w:rPr>
          <w:lang w:val="el-GR"/>
        </w:rPr>
        <w:t>οποίες</w:t>
      </w:r>
      <w:r w:rsidR="00B51FFA" w:rsidRPr="00B51FFA">
        <w:rPr>
          <w:lang w:val="el-GR"/>
        </w:rPr>
        <w:t xml:space="preserve"> </w:t>
      </w:r>
      <w:r w:rsidR="00F00172" w:rsidRPr="00F00172">
        <w:rPr>
          <w:lang w:val="el-GR"/>
        </w:rPr>
        <w:t>θα αξιολογηθούν</w:t>
      </w:r>
      <w:r w:rsidR="00B51FFA" w:rsidRPr="00B51FFA">
        <w:rPr>
          <w:lang w:val="el-GR"/>
        </w:rPr>
        <w:t xml:space="preserve"> και θα βαθμολογηθούν</w:t>
      </w:r>
      <w:r w:rsidR="002A0772" w:rsidRPr="002A0772">
        <w:rPr>
          <w:lang w:val="el-GR"/>
        </w:rPr>
        <w:t xml:space="preserve"> αντίστοιχα</w:t>
      </w:r>
      <w:r w:rsidR="00F00172" w:rsidRPr="00F00172">
        <w:rPr>
          <w:lang w:val="el-GR"/>
        </w:rPr>
        <w:t xml:space="preserve">. </w:t>
      </w:r>
      <w:r>
        <w:rPr>
          <w:lang w:val="el-GR"/>
        </w:rPr>
        <w:t xml:space="preserve"> Δεν θα υπάρχουν γραπτές εξετάσεις αλλά όλοι οι φοιτητές θα κάνουν και την «</w:t>
      </w:r>
      <w:r w:rsidR="00B51FFA" w:rsidRPr="00B51FFA">
        <w:rPr>
          <w:lang w:val="el-GR"/>
        </w:rPr>
        <w:t>Α</w:t>
      </w:r>
      <w:r w:rsidR="00B51FFA">
        <w:rPr>
          <w:lang w:val="el-GR"/>
        </w:rPr>
        <w:t xml:space="preserve">νάλυση </w:t>
      </w:r>
      <w:r w:rsidR="00B51FFA" w:rsidRPr="00B51FFA">
        <w:rPr>
          <w:lang w:val="el-GR"/>
        </w:rPr>
        <w:t>Α</w:t>
      </w:r>
      <w:r w:rsidR="00B51FFA">
        <w:rPr>
          <w:lang w:val="el-GR"/>
        </w:rPr>
        <w:t>τυχήματος</w:t>
      </w:r>
      <w:r>
        <w:rPr>
          <w:lang w:val="el-GR"/>
        </w:rPr>
        <w:t>» (με τον Θ. Κοντογιάννη) και την «</w:t>
      </w:r>
      <w:r w:rsidR="00B51FFA" w:rsidRPr="00B51FFA">
        <w:rPr>
          <w:lang w:val="el-GR"/>
        </w:rPr>
        <w:t>Κ</w:t>
      </w:r>
      <w:r w:rsidR="00B51FFA">
        <w:rPr>
          <w:lang w:val="el-GR"/>
        </w:rPr>
        <w:t xml:space="preserve">οινοποίηση </w:t>
      </w:r>
      <w:r w:rsidR="00B51FFA" w:rsidRPr="00B51FFA">
        <w:rPr>
          <w:lang w:val="el-GR"/>
        </w:rPr>
        <w:t>Α</w:t>
      </w:r>
      <w:r w:rsidR="00B51FFA">
        <w:rPr>
          <w:lang w:val="el-GR"/>
        </w:rPr>
        <w:t>τυχήματος</w:t>
      </w:r>
      <w:r>
        <w:rPr>
          <w:lang w:val="el-GR"/>
        </w:rPr>
        <w:t>» στη βάση δεδομένων (με τον Γ. Παπαδάκη).</w:t>
      </w:r>
    </w:p>
    <w:p w:rsidR="00461540" w:rsidRDefault="00461540" w:rsidP="00461540">
      <w:pPr>
        <w:jc w:val="both"/>
        <w:rPr>
          <w:lang w:val="el-GR"/>
        </w:rPr>
      </w:pPr>
      <w:r>
        <w:rPr>
          <w:lang w:val="el-GR"/>
        </w:rPr>
        <w:t xml:space="preserve">Συγκεκριμένα, </w:t>
      </w:r>
      <w:r w:rsidR="00B51FFA" w:rsidRPr="00B51FFA">
        <w:rPr>
          <w:lang w:val="el-GR"/>
        </w:rPr>
        <w:t xml:space="preserve">για την εργασία (Β) “Ανάλυση Ατυχήματος”, </w:t>
      </w:r>
      <w:r>
        <w:rPr>
          <w:lang w:val="el-GR"/>
        </w:rPr>
        <w:t xml:space="preserve">κάθε φοιτητής θα ασχοληθεί με ένα ατύχημα που θα επιλέξει ο ίδιος και θα το κοινοποιήσει στον κ. </w:t>
      </w:r>
      <w:r w:rsidR="00F00172">
        <w:rPr>
          <w:lang w:val="el-GR"/>
        </w:rPr>
        <w:t>Κοντογιάννη</w:t>
      </w:r>
      <w:r>
        <w:rPr>
          <w:lang w:val="el-GR"/>
        </w:rPr>
        <w:t xml:space="preserve"> (</w:t>
      </w:r>
      <w:hyperlink r:id="rId7" w:history="1">
        <w:r>
          <w:rPr>
            <w:rStyle w:val="Hyperlink"/>
          </w:rPr>
          <w:t>konto</w:t>
        </w:r>
        <w:r>
          <w:rPr>
            <w:rStyle w:val="Hyperlink"/>
            <w:lang w:val="el-GR"/>
          </w:rPr>
          <w:t>@</w:t>
        </w:r>
        <w:r>
          <w:rPr>
            <w:rStyle w:val="Hyperlink"/>
          </w:rPr>
          <w:t>dpem</w:t>
        </w:r>
        <w:r>
          <w:rPr>
            <w:rStyle w:val="Hyperlink"/>
            <w:lang w:val="el-GR"/>
          </w:rPr>
          <w:t>.</w:t>
        </w:r>
        <w:r>
          <w:rPr>
            <w:rStyle w:val="Hyperlink"/>
          </w:rPr>
          <w:t>tuc</w:t>
        </w:r>
        <w:r w:rsidRPr="00F00172">
          <w:rPr>
            <w:rStyle w:val="Hyperlink"/>
            <w:lang w:val="el-GR"/>
          </w:rPr>
          <w:t>.gr</w:t>
        </w:r>
      </w:hyperlink>
      <w:r>
        <w:rPr>
          <w:lang w:val="el-GR"/>
        </w:rPr>
        <w:t xml:space="preserve">) ώστε να καταγραφεί και να μην είναι διαθέσιμο για άλλους φοιτητές.   Στα αρχεία του </w:t>
      </w:r>
      <w:r>
        <w:t>e</w:t>
      </w:r>
      <w:r>
        <w:rPr>
          <w:lang w:val="el-GR"/>
        </w:rPr>
        <w:t>-</w:t>
      </w:r>
      <w:r>
        <w:t>class</w:t>
      </w:r>
      <w:r>
        <w:rPr>
          <w:lang w:val="el-GR"/>
        </w:rPr>
        <w:t xml:space="preserve"> του μαθ</w:t>
      </w:r>
      <w:r w:rsidR="00B51FFA" w:rsidRPr="00B51FFA">
        <w:rPr>
          <w:lang w:val="el-GR"/>
        </w:rPr>
        <w:t>ή</w:t>
      </w:r>
      <w:r>
        <w:rPr>
          <w:lang w:val="el-GR"/>
        </w:rPr>
        <w:t>ματος θα υπ</w:t>
      </w:r>
      <w:r w:rsidR="00B51FFA" w:rsidRPr="00B51FFA">
        <w:rPr>
          <w:lang w:val="el-GR"/>
        </w:rPr>
        <w:t>ά</w:t>
      </w:r>
      <w:r>
        <w:rPr>
          <w:lang w:val="el-GR"/>
        </w:rPr>
        <w:t>ρχει ο φάκελ</w:t>
      </w:r>
      <w:r w:rsidR="00B51FFA" w:rsidRPr="00B51FFA">
        <w:rPr>
          <w:lang w:val="el-GR"/>
        </w:rPr>
        <w:t>ο</w:t>
      </w:r>
      <w:r>
        <w:rPr>
          <w:lang w:val="el-GR"/>
        </w:rPr>
        <w:t xml:space="preserve">ς ΟΔΗΓΙΕΣ ΓΙΑ ΑΝΑΛΥΣΗ ΑΤΥΧΗΜΑΤΟΣ που θα περιέχει τη </w:t>
      </w:r>
      <w:r w:rsidR="00B51FFA">
        <w:rPr>
          <w:lang w:val="el-GR"/>
        </w:rPr>
        <w:t>λ</w:t>
      </w:r>
      <w:r w:rsidR="00B51FFA" w:rsidRPr="00B51FFA">
        <w:rPr>
          <w:lang w:val="el-GR"/>
        </w:rPr>
        <w:t>ί</w:t>
      </w:r>
      <w:r w:rsidR="00B51FFA">
        <w:rPr>
          <w:lang w:val="el-GR"/>
        </w:rPr>
        <w:t xml:space="preserve">στα </w:t>
      </w:r>
      <w:r>
        <w:rPr>
          <w:lang w:val="el-GR"/>
        </w:rPr>
        <w:t xml:space="preserve">των </w:t>
      </w:r>
      <w:r w:rsidR="00B51FFA">
        <w:rPr>
          <w:lang w:val="el-GR"/>
        </w:rPr>
        <w:t>φοιτητ</w:t>
      </w:r>
      <w:r w:rsidR="00B51FFA" w:rsidRPr="00B51FFA">
        <w:rPr>
          <w:lang w:val="el-GR"/>
        </w:rPr>
        <w:t>ώ</w:t>
      </w:r>
      <w:r w:rsidR="00B51FFA">
        <w:rPr>
          <w:lang w:val="el-GR"/>
        </w:rPr>
        <w:t xml:space="preserve">ν </w:t>
      </w:r>
      <w:r w:rsidR="00B51FFA" w:rsidRPr="00B51FFA">
        <w:rPr>
          <w:lang w:val="el-GR"/>
        </w:rPr>
        <w:t xml:space="preserve">και </w:t>
      </w:r>
      <w:r>
        <w:rPr>
          <w:lang w:val="el-GR"/>
        </w:rPr>
        <w:t>τ</w:t>
      </w:r>
      <w:r w:rsidR="00B51FFA" w:rsidRPr="00B51FFA">
        <w:rPr>
          <w:lang w:val="el-GR"/>
        </w:rPr>
        <w:t xml:space="preserve">ο </w:t>
      </w:r>
      <w:r>
        <w:rPr>
          <w:lang w:val="el-GR"/>
        </w:rPr>
        <w:t>ατ</w:t>
      </w:r>
      <w:r w:rsidR="00B51FFA" w:rsidRPr="00B51FFA">
        <w:rPr>
          <w:lang w:val="el-GR"/>
        </w:rPr>
        <w:t xml:space="preserve">ύχημα </w:t>
      </w:r>
      <w:r>
        <w:rPr>
          <w:lang w:val="el-GR"/>
        </w:rPr>
        <w:t xml:space="preserve"> που </w:t>
      </w:r>
      <w:r w:rsidR="00B51FFA" w:rsidRPr="00B51FFA">
        <w:rPr>
          <w:lang w:val="el-GR"/>
        </w:rPr>
        <w:t>έ</w:t>
      </w:r>
      <w:r>
        <w:rPr>
          <w:lang w:val="el-GR"/>
        </w:rPr>
        <w:t>χ</w:t>
      </w:r>
      <w:r w:rsidR="00B51FFA" w:rsidRPr="00B51FFA">
        <w:rPr>
          <w:lang w:val="el-GR"/>
        </w:rPr>
        <w:t xml:space="preserve">ει </w:t>
      </w:r>
      <w:r>
        <w:rPr>
          <w:lang w:val="el-GR"/>
        </w:rPr>
        <w:t>επιλέξει</w:t>
      </w:r>
      <w:r w:rsidR="00B51FFA">
        <w:rPr>
          <w:lang w:val="el-GR"/>
        </w:rPr>
        <w:t xml:space="preserve"> ο κ</w:t>
      </w:r>
      <w:r w:rsidR="00B51FFA" w:rsidRPr="00B51FFA">
        <w:rPr>
          <w:lang w:val="el-GR"/>
        </w:rPr>
        <w:t>αθένας</w:t>
      </w:r>
      <w:r w:rsidR="005C6634">
        <w:rPr>
          <w:lang w:val="el-GR"/>
        </w:rPr>
        <w:t>.  Επίσης</w:t>
      </w:r>
      <w:r>
        <w:rPr>
          <w:lang w:val="el-GR"/>
        </w:rPr>
        <w:t xml:space="preserve"> υπ</w:t>
      </w:r>
      <w:r w:rsidR="00B51FFA" w:rsidRPr="00B51FFA">
        <w:rPr>
          <w:lang w:val="el-GR"/>
        </w:rPr>
        <w:t>ά</w:t>
      </w:r>
      <w:r>
        <w:rPr>
          <w:lang w:val="el-GR"/>
        </w:rPr>
        <w:t>ρχει αντίγραφο του Κεφαλαίου 12 του βιβλίου με την περιγραφή των τεχνικών διερεύνησης ατυχημάτων.   Ν</w:t>
      </w:r>
      <w:r w:rsidR="00B51FFA" w:rsidRPr="00B51FFA">
        <w:rPr>
          <w:lang w:val="el-GR"/>
        </w:rPr>
        <w:t>έ</w:t>
      </w:r>
      <w:r>
        <w:rPr>
          <w:lang w:val="el-GR"/>
        </w:rPr>
        <w:t xml:space="preserve">ες </w:t>
      </w:r>
      <w:r w:rsidR="00B51FFA">
        <w:rPr>
          <w:lang w:val="el-GR"/>
        </w:rPr>
        <w:t>ανακοιν</w:t>
      </w:r>
      <w:r w:rsidR="00B51FFA" w:rsidRPr="00B51FFA">
        <w:rPr>
          <w:lang w:val="el-GR"/>
        </w:rPr>
        <w:t>ώ</w:t>
      </w:r>
      <w:r w:rsidR="00B51FFA">
        <w:rPr>
          <w:lang w:val="el-GR"/>
        </w:rPr>
        <w:t xml:space="preserve">σεις </w:t>
      </w:r>
      <w:r>
        <w:rPr>
          <w:lang w:val="el-GR"/>
        </w:rPr>
        <w:t xml:space="preserve">και οδηγίες για την εκπόνηση των εργασιών θα </w:t>
      </w:r>
      <w:r w:rsidR="00B51FFA" w:rsidRPr="00B51FFA">
        <w:rPr>
          <w:lang w:val="el-GR"/>
        </w:rPr>
        <w:t xml:space="preserve">αναρτηθούν </w:t>
      </w:r>
      <w:r>
        <w:rPr>
          <w:lang w:val="el-GR"/>
        </w:rPr>
        <w:t xml:space="preserve">στο φάκελο αυτό.   </w:t>
      </w:r>
    </w:p>
    <w:p w:rsidR="00B51FFA" w:rsidRPr="005C6634" w:rsidRDefault="00B51FFA" w:rsidP="00B51FFA">
      <w:pPr>
        <w:jc w:val="both"/>
        <w:rPr>
          <w:lang w:val="el-GR"/>
        </w:rPr>
      </w:pPr>
      <w:r>
        <w:rPr>
          <w:lang w:val="el-GR"/>
        </w:rPr>
        <w:t xml:space="preserve">Ως εκ τούτου,  </w:t>
      </w:r>
      <w:r w:rsidRPr="008E2615">
        <w:rPr>
          <w:b/>
          <w:lang w:val="el-GR"/>
        </w:rPr>
        <w:t xml:space="preserve">την ερχόμενη Παρασκευή 3 Απριλίου 2020 θα γίνει επανάληψη της διάλεξης στην ανάλυση ατυχημάτων </w:t>
      </w:r>
      <w:r w:rsidRPr="005C6634">
        <w:rPr>
          <w:lang w:val="el-GR"/>
        </w:rPr>
        <w:t>ώστε να μπορούν να ενημερωθούν όλοι όσοι απουσίαζαν στην αρχική διάλεξη στο πως θα εκτελεστεί η εργασία “ΑΝΑΛΥΣΗ ΑΤΥΧΗΜΑΤΟΣ”.</w:t>
      </w:r>
    </w:p>
    <w:p w:rsidR="002A0772" w:rsidRPr="00871157" w:rsidRDefault="00B51FFA" w:rsidP="00461540">
      <w:pPr>
        <w:jc w:val="both"/>
        <w:rPr>
          <w:lang w:val="el-GR"/>
        </w:rPr>
      </w:pPr>
      <w:r w:rsidRPr="00B51FFA">
        <w:rPr>
          <w:lang w:val="el-GR"/>
        </w:rPr>
        <w:t>Ό</w:t>
      </w:r>
      <w:r w:rsidR="00461540">
        <w:rPr>
          <w:lang w:val="el-GR"/>
        </w:rPr>
        <w:t xml:space="preserve">σον αφορά την </w:t>
      </w:r>
      <w:r w:rsidR="00461540" w:rsidRPr="009E361D">
        <w:rPr>
          <w:b/>
          <w:lang w:val="el-GR"/>
        </w:rPr>
        <w:t>εργασία</w:t>
      </w:r>
      <w:r w:rsidR="00461540">
        <w:rPr>
          <w:lang w:val="el-GR"/>
        </w:rPr>
        <w:t xml:space="preserve"> </w:t>
      </w:r>
      <w:r w:rsidRPr="009E361D">
        <w:rPr>
          <w:b/>
          <w:lang w:val="el-GR"/>
        </w:rPr>
        <w:t xml:space="preserve">(Α) </w:t>
      </w:r>
      <w:r w:rsidR="009E361D" w:rsidRPr="009E361D">
        <w:rPr>
          <w:b/>
          <w:lang w:val="el-GR"/>
        </w:rPr>
        <w:t xml:space="preserve">θα εκτελεστεί μόνο σαν </w:t>
      </w:r>
      <w:r w:rsidRPr="009E361D">
        <w:rPr>
          <w:b/>
          <w:lang w:val="el-GR"/>
        </w:rPr>
        <w:t>“Κοινοποίηση Ατυχήματος”</w:t>
      </w:r>
      <w:r w:rsidR="009E361D" w:rsidRPr="009E361D">
        <w:rPr>
          <w:b/>
          <w:lang w:val="el-GR"/>
        </w:rPr>
        <w:t>.</w:t>
      </w:r>
      <w:r w:rsidR="009E361D">
        <w:rPr>
          <w:lang w:val="el-GR"/>
        </w:rPr>
        <w:t xml:space="preserve"> Θ</w:t>
      </w:r>
      <w:r w:rsidR="00461540">
        <w:rPr>
          <w:lang w:val="el-GR"/>
        </w:rPr>
        <w:t xml:space="preserve">α </w:t>
      </w:r>
      <w:r w:rsidR="00871157" w:rsidRPr="00871157">
        <w:rPr>
          <w:lang w:val="el-GR"/>
        </w:rPr>
        <w:t xml:space="preserve">βγουν </w:t>
      </w:r>
      <w:r w:rsidR="008E2615">
        <w:rPr>
          <w:lang w:val="el-GR"/>
        </w:rPr>
        <w:t>νέες</w:t>
      </w:r>
      <w:r w:rsidR="00871157" w:rsidRPr="00871157">
        <w:rPr>
          <w:lang w:val="el-GR"/>
        </w:rPr>
        <w:t xml:space="preserve"> ανακοινώσεις στο </w:t>
      </w:r>
      <w:r w:rsidR="00871157">
        <w:rPr>
          <w:lang w:val="el-GR"/>
        </w:rPr>
        <w:t xml:space="preserve">eclass </w:t>
      </w:r>
      <w:r w:rsidR="00871157" w:rsidRPr="00871157">
        <w:rPr>
          <w:lang w:val="el-GR"/>
        </w:rPr>
        <w:t xml:space="preserve">και θα </w:t>
      </w:r>
      <w:r w:rsidR="00461540">
        <w:rPr>
          <w:lang w:val="el-GR"/>
        </w:rPr>
        <w:t xml:space="preserve">δοθούν </w:t>
      </w:r>
      <w:r w:rsidRPr="00B51FFA">
        <w:rPr>
          <w:lang w:val="el-GR"/>
        </w:rPr>
        <w:t xml:space="preserve">νέες κατευθύνσεις και </w:t>
      </w:r>
      <w:r w:rsidR="00461540">
        <w:rPr>
          <w:lang w:val="el-GR"/>
        </w:rPr>
        <w:t>οδηγίες απ</w:t>
      </w:r>
      <w:r w:rsidRPr="00B51FFA">
        <w:rPr>
          <w:lang w:val="el-GR"/>
        </w:rPr>
        <w:t>ό</w:t>
      </w:r>
      <w:r w:rsidR="00461540">
        <w:rPr>
          <w:lang w:val="el-GR"/>
        </w:rPr>
        <w:t xml:space="preserve"> τον κ. Παπαδάκη</w:t>
      </w:r>
      <w:r w:rsidR="009E361D" w:rsidRPr="009E361D">
        <w:rPr>
          <w:lang w:val="el-GR"/>
        </w:rPr>
        <w:t xml:space="preserve">. </w:t>
      </w:r>
      <w:r w:rsidR="009E361D">
        <w:t>H</w:t>
      </w:r>
      <w:r w:rsidRPr="00B51FFA">
        <w:rPr>
          <w:lang w:val="el-GR"/>
        </w:rPr>
        <w:t xml:space="preserve"> Βάση Δεδομένων Ατυχημάτων</w:t>
      </w:r>
      <w:r w:rsidR="009E361D">
        <w:rPr>
          <w:lang w:val="el-GR"/>
        </w:rPr>
        <w:t xml:space="preserve"> «</w:t>
      </w:r>
      <w:r w:rsidR="009E361D" w:rsidRPr="009E361D">
        <w:rPr>
          <w:b/>
        </w:rPr>
        <w:t>Report</w:t>
      </w:r>
      <w:r w:rsidR="009E361D" w:rsidRPr="009E361D">
        <w:rPr>
          <w:b/>
          <w:lang w:val="el-GR"/>
        </w:rPr>
        <w:t xml:space="preserve"> </w:t>
      </w:r>
      <w:r w:rsidR="009E361D" w:rsidRPr="009E361D">
        <w:rPr>
          <w:b/>
        </w:rPr>
        <w:t>an</w:t>
      </w:r>
      <w:r w:rsidR="009E361D" w:rsidRPr="009E361D">
        <w:rPr>
          <w:b/>
          <w:lang w:val="el-GR"/>
        </w:rPr>
        <w:t xml:space="preserve"> </w:t>
      </w:r>
      <w:r w:rsidR="009E361D" w:rsidRPr="009E361D">
        <w:rPr>
          <w:b/>
        </w:rPr>
        <w:t>Incident</w:t>
      </w:r>
      <w:r w:rsidR="009E361D" w:rsidRPr="009E361D">
        <w:rPr>
          <w:lang w:val="el-GR"/>
        </w:rPr>
        <w:t>”</w:t>
      </w:r>
      <w:r w:rsidRPr="00B51FFA">
        <w:rPr>
          <w:lang w:val="el-GR"/>
        </w:rPr>
        <w:t xml:space="preserve"> διαμορφώθηκε </w:t>
      </w:r>
      <w:r w:rsidR="009E361D">
        <w:rPr>
          <w:lang w:val="el-GR"/>
        </w:rPr>
        <w:t>τώρα</w:t>
      </w:r>
      <w:r w:rsidR="009E361D" w:rsidRPr="00B51FFA">
        <w:rPr>
          <w:lang w:val="el-GR"/>
        </w:rPr>
        <w:t xml:space="preserve"> </w:t>
      </w:r>
      <w:r w:rsidRPr="00B51FFA">
        <w:rPr>
          <w:lang w:val="el-GR"/>
        </w:rPr>
        <w:t xml:space="preserve">κατάλληλα </w:t>
      </w:r>
      <w:r w:rsidR="008E2615">
        <w:rPr>
          <w:lang w:val="el-GR"/>
        </w:rPr>
        <w:t xml:space="preserve">και </w:t>
      </w:r>
      <w:r w:rsidRPr="00B51FFA">
        <w:rPr>
          <w:lang w:val="el-GR"/>
        </w:rPr>
        <w:t xml:space="preserve">είναι </w:t>
      </w:r>
      <w:r w:rsidR="005C6634">
        <w:rPr>
          <w:lang w:val="el-GR"/>
        </w:rPr>
        <w:t>διαδραστική</w:t>
      </w:r>
      <w:r w:rsidR="00461540">
        <w:rPr>
          <w:lang w:val="el-GR"/>
        </w:rPr>
        <w:t>.</w:t>
      </w:r>
      <w:r>
        <w:rPr>
          <w:lang w:val="el-GR"/>
        </w:rPr>
        <w:t xml:space="preserve"> </w:t>
      </w:r>
    </w:p>
    <w:p w:rsidR="00461540" w:rsidRDefault="005C6634" w:rsidP="00461540">
      <w:pPr>
        <w:jc w:val="both"/>
        <w:rPr>
          <w:lang w:val="el-GR"/>
        </w:rPr>
      </w:pPr>
      <w:r w:rsidRPr="005C6634">
        <w:rPr>
          <w:b/>
          <w:lang w:val="el-GR"/>
        </w:rPr>
        <w:t>Για φ</w:t>
      </w:r>
      <w:r w:rsidR="00461540" w:rsidRPr="005C6634">
        <w:rPr>
          <w:b/>
          <w:lang w:val="el-GR"/>
        </w:rPr>
        <w:t>οιτητές μεγαλ</w:t>
      </w:r>
      <w:r w:rsidR="002A0772" w:rsidRPr="005C6634">
        <w:rPr>
          <w:b/>
          <w:lang w:val="el-GR"/>
        </w:rPr>
        <w:t>ύ</w:t>
      </w:r>
      <w:r w:rsidR="00461540" w:rsidRPr="005C6634">
        <w:rPr>
          <w:b/>
          <w:lang w:val="el-GR"/>
        </w:rPr>
        <w:t>τ</w:t>
      </w:r>
      <w:r w:rsidR="002A0772" w:rsidRPr="005C6634">
        <w:rPr>
          <w:b/>
          <w:lang w:val="el-GR"/>
        </w:rPr>
        <w:t>ε</w:t>
      </w:r>
      <w:r w:rsidR="00461540" w:rsidRPr="005C6634">
        <w:rPr>
          <w:b/>
          <w:lang w:val="el-GR"/>
        </w:rPr>
        <w:t>ρων ετών</w:t>
      </w:r>
      <w:r w:rsidRPr="005C6634">
        <w:rPr>
          <w:b/>
          <w:lang w:val="el-GR"/>
        </w:rPr>
        <w:t>:</w:t>
      </w:r>
      <w:r w:rsidRPr="005C6634">
        <w:rPr>
          <w:lang w:val="el-GR"/>
        </w:rPr>
        <w:t xml:space="preserve"> </w:t>
      </w:r>
      <w:r>
        <w:rPr>
          <w:lang w:val="el-GR"/>
        </w:rPr>
        <w:t>Οσοι</w:t>
      </w:r>
      <w:r w:rsidR="00461540">
        <w:rPr>
          <w:lang w:val="el-GR"/>
        </w:rPr>
        <w:t xml:space="preserve"> δεν έχουν περάσει τις γραπτές εξετάσεις υποχρεούνται να κάνουν την </w:t>
      </w:r>
      <w:r w:rsidR="002A0772" w:rsidRPr="002A0772">
        <w:rPr>
          <w:lang w:val="el-GR"/>
        </w:rPr>
        <w:t>εργασία “Α</w:t>
      </w:r>
      <w:r w:rsidR="00461540">
        <w:rPr>
          <w:lang w:val="el-GR"/>
        </w:rPr>
        <w:t xml:space="preserve">νάλυση </w:t>
      </w:r>
      <w:r w:rsidR="002A0772" w:rsidRPr="002A0772">
        <w:rPr>
          <w:lang w:val="el-GR"/>
        </w:rPr>
        <w:t>Α</w:t>
      </w:r>
      <w:r w:rsidR="00461540">
        <w:rPr>
          <w:lang w:val="el-GR"/>
        </w:rPr>
        <w:t>τυχ</w:t>
      </w:r>
      <w:r w:rsidR="002A0772" w:rsidRPr="002A0772">
        <w:rPr>
          <w:lang w:val="el-GR"/>
        </w:rPr>
        <w:t>ήματος” ώστε να υποκαταστήσουν τη</w:t>
      </w:r>
      <w:r w:rsidR="002A0772">
        <w:rPr>
          <w:lang w:val="el-GR"/>
        </w:rPr>
        <w:t xml:space="preserve"> γραπτή εξ</w:t>
      </w:r>
      <w:r w:rsidR="002A0772" w:rsidRPr="002A0772">
        <w:rPr>
          <w:lang w:val="el-GR"/>
        </w:rPr>
        <w:t>έ</w:t>
      </w:r>
      <w:r w:rsidR="002A0772">
        <w:rPr>
          <w:lang w:val="el-GR"/>
        </w:rPr>
        <w:t>ταση</w:t>
      </w:r>
      <w:r w:rsidR="002A0772" w:rsidRPr="002A0772">
        <w:rPr>
          <w:lang w:val="el-GR"/>
        </w:rPr>
        <w:t xml:space="preserve">. </w:t>
      </w:r>
      <w:r w:rsidR="002A0772">
        <w:rPr>
          <w:lang w:val="el-GR"/>
        </w:rPr>
        <w:t>Στην περίπτωση που έτυχε να κάνουν αναλυση ατυχήματος στο παρελθόν μπορούν να επιλέξουν ένα νεό ατύχημα για ανάλυση.</w:t>
      </w:r>
      <w:r>
        <w:rPr>
          <w:lang w:val="el-GR"/>
        </w:rPr>
        <w:t xml:space="preserve">  Επίσης όσοι </w:t>
      </w:r>
      <w:r w:rsidR="002A0772">
        <w:rPr>
          <w:lang w:val="el-GR"/>
        </w:rPr>
        <w:t>δεν έχουν περάσει το εργαστήριο υποχρεούνται να κάνουν την εργασία «</w:t>
      </w:r>
      <w:r w:rsidR="002A0772" w:rsidRPr="002A0772">
        <w:rPr>
          <w:lang w:val="el-GR"/>
        </w:rPr>
        <w:t>Κοινοποίηση Ατυχήματος”</w:t>
      </w:r>
      <w:r w:rsidR="00461540">
        <w:rPr>
          <w:lang w:val="el-GR"/>
        </w:rPr>
        <w:t xml:space="preserve">.  </w:t>
      </w:r>
    </w:p>
    <w:p w:rsidR="00461540" w:rsidRDefault="005C6634" w:rsidP="00461540">
      <w:pPr>
        <w:jc w:val="both"/>
        <w:rPr>
          <w:lang w:val="el-GR"/>
        </w:rPr>
      </w:pPr>
      <w:r w:rsidRPr="005C6634">
        <w:rPr>
          <w:b/>
          <w:lang w:val="el-GR"/>
        </w:rPr>
        <w:t xml:space="preserve">Καταληκτική ημερομηνία για εργασία </w:t>
      </w:r>
      <w:r>
        <w:rPr>
          <w:b/>
          <w:lang w:val="el-GR"/>
        </w:rPr>
        <w:t>(</w:t>
      </w:r>
      <w:r w:rsidRPr="005C6634">
        <w:rPr>
          <w:b/>
          <w:lang w:val="el-GR"/>
        </w:rPr>
        <w:t>Α</w:t>
      </w:r>
      <w:r>
        <w:rPr>
          <w:b/>
          <w:lang w:val="el-GR"/>
        </w:rPr>
        <w:t>)</w:t>
      </w:r>
      <w:r w:rsidRPr="005C6634">
        <w:rPr>
          <w:b/>
          <w:lang w:val="el-GR"/>
        </w:rPr>
        <w:t xml:space="preserve"> </w:t>
      </w:r>
      <w:r>
        <w:rPr>
          <w:lang w:val="el-GR"/>
        </w:rPr>
        <w:t>είναι η 15 Ιουνιου 2020</w:t>
      </w:r>
    </w:p>
    <w:p w:rsidR="00D93598" w:rsidRPr="00461540" w:rsidRDefault="005C6634" w:rsidP="009550B9">
      <w:pPr>
        <w:jc w:val="both"/>
        <w:rPr>
          <w:lang w:val="el-GR"/>
        </w:rPr>
      </w:pPr>
      <w:r w:rsidRPr="005C6634">
        <w:rPr>
          <w:b/>
          <w:lang w:val="el-GR"/>
        </w:rPr>
        <w:t>Καταληκτική ημερομηνία για ανάλυση ατυχήματος</w:t>
      </w:r>
      <w:r>
        <w:rPr>
          <w:lang w:val="el-GR"/>
        </w:rPr>
        <w:t xml:space="preserve"> </w:t>
      </w:r>
      <w:r w:rsidRPr="005C6634">
        <w:rPr>
          <w:b/>
          <w:lang w:val="el-GR"/>
        </w:rPr>
        <w:t>(Β)</w:t>
      </w:r>
      <w:r>
        <w:rPr>
          <w:lang w:val="el-GR"/>
        </w:rPr>
        <w:t xml:space="preserve"> είναι η 15 Ιουνίου 2020.   Εναλλακτικά μπορεί κάποιος να την παραδώσει στην εξεταστική Σεπτεμβρίου.  Αναβαθμολόγηση εργασιών (Β) που υποβλήθηκαν τον Ιούνιο δεν γίνεται ώστε να μεταφερθούν τον Σεπτέμβρη.  Επιλέξτε σε ποιά εξεταστική θέλετε να βαθμολογηθείτε. </w:t>
      </w:r>
      <w:bookmarkStart w:id="0" w:name="_GoBack"/>
      <w:bookmarkEnd w:id="0"/>
    </w:p>
    <w:sectPr w:rsidR="00D93598" w:rsidRPr="00461540" w:rsidSect="002F2F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8B" w:rsidRDefault="007D288B" w:rsidP="00461540">
      <w:pPr>
        <w:spacing w:after="0" w:line="240" w:lineRule="auto"/>
      </w:pPr>
      <w:r>
        <w:separator/>
      </w:r>
    </w:p>
  </w:endnote>
  <w:endnote w:type="continuationSeparator" w:id="0">
    <w:p w:rsidR="007D288B" w:rsidRDefault="007D288B" w:rsidP="0046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8B" w:rsidRDefault="007D288B" w:rsidP="00461540">
      <w:pPr>
        <w:spacing w:after="0" w:line="240" w:lineRule="auto"/>
      </w:pPr>
      <w:r>
        <w:separator/>
      </w:r>
    </w:p>
  </w:footnote>
  <w:footnote w:type="continuationSeparator" w:id="0">
    <w:p w:rsidR="007D288B" w:rsidRDefault="007D288B" w:rsidP="00461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61540"/>
    <w:rsid w:val="00000D77"/>
    <w:rsid w:val="00000F75"/>
    <w:rsid w:val="000056F9"/>
    <w:rsid w:val="000059D2"/>
    <w:rsid w:val="000062BD"/>
    <w:rsid w:val="00006695"/>
    <w:rsid w:val="000078DB"/>
    <w:rsid w:val="000166A0"/>
    <w:rsid w:val="00017EF3"/>
    <w:rsid w:val="00020D3A"/>
    <w:rsid w:val="000237AC"/>
    <w:rsid w:val="00024CF0"/>
    <w:rsid w:val="00030834"/>
    <w:rsid w:val="00030D32"/>
    <w:rsid w:val="00030EFB"/>
    <w:rsid w:val="00031857"/>
    <w:rsid w:val="000353CD"/>
    <w:rsid w:val="00037107"/>
    <w:rsid w:val="00037B4C"/>
    <w:rsid w:val="0004088B"/>
    <w:rsid w:val="00040D0F"/>
    <w:rsid w:val="00042136"/>
    <w:rsid w:val="00043094"/>
    <w:rsid w:val="00050C8B"/>
    <w:rsid w:val="00051175"/>
    <w:rsid w:val="00051C9D"/>
    <w:rsid w:val="00055200"/>
    <w:rsid w:val="00055B64"/>
    <w:rsid w:val="000562C1"/>
    <w:rsid w:val="0005746D"/>
    <w:rsid w:val="0005768A"/>
    <w:rsid w:val="0005782C"/>
    <w:rsid w:val="00061184"/>
    <w:rsid w:val="00063EB5"/>
    <w:rsid w:val="0006479F"/>
    <w:rsid w:val="00064A4C"/>
    <w:rsid w:val="00065529"/>
    <w:rsid w:val="00065873"/>
    <w:rsid w:val="00070082"/>
    <w:rsid w:val="00072236"/>
    <w:rsid w:val="0007264F"/>
    <w:rsid w:val="00075E2C"/>
    <w:rsid w:val="000767FB"/>
    <w:rsid w:val="00084C7F"/>
    <w:rsid w:val="00090E09"/>
    <w:rsid w:val="00091379"/>
    <w:rsid w:val="0009524B"/>
    <w:rsid w:val="00096DD2"/>
    <w:rsid w:val="00097DA5"/>
    <w:rsid w:val="000A03F0"/>
    <w:rsid w:val="000A46D0"/>
    <w:rsid w:val="000A4A6C"/>
    <w:rsid w:val="000A4AFA"/>
    <w:rsid w:val="000A706B"/>
    <w:rsid w:val="000A70B3"/>
    <w:rsid w:val="000A76BB"/>
    <w:rsid w:val="000B095F"/>
    <w:rsid w:val="000B0A68"/>
    <w:rsid w:val="000B0DF0"/>
    <w:rsid w:val="000B1389"/>
    <w:rsid w:val="000B1ADA"/>
    <w:rsid w:val="000B3386"/>
    <w:rsid w:val="000B4802"/>
    <w:rsid w:val="000B5734"/>
    <w:rsid w:val="000B5ACE"/>
    <w:rsid w:val="000B6277"/>
    <w:rsid w:val="000B6698"/>
    <w:rsid w:val="000B6C03"/>
    <w:rsid w:val="000B7190"/>
    <w:rsid w:val="000C2F68"/>
    <w:rsid w:val="000C40EB"/>
    <w:rsid w:val="000C5014"/>
    <w:rsid w:val="000C51AA"/>
    <w:rsid w:val="000C6F9A"/>
    <w:rsid w:val="000C753A"/>
    <w:rsid w:val="000D0097"/>
    <w:rsid w:val="000D36A1"/>
    <w:rsid w:val="000D6345"/>
    <w:rsid w:val="000D6A04"/>
    <w:rsid w:val="000E1F08"/>
    <w:rsid w:val="000E2649"/>
    <w:rsid w:val="000E46B4"/>
    <w:rsid w:val="000E5073"/>
    <w:rsid w:val="000E5377"/>
    <w:rsid w:val="000E6E4B"/>
    <w:rsid w:val="000E79A4"/>
    <w:rsid w:val="000F170A"/>
    <w:rsid w:val="000F209E"/>
    <w:rsid w:val="000F40B1"/>
    <w:rsid w:val="000F4A9B"/>
    <w:rsid w:val="000F7D43"/>
    <w:rsid w:val="00102700"/>
    <w:rsid w:val="00102AEE"/>
    <w:rsid w:val="00102C58"/>
    <w:rsid w:val="00104AFA"/>
    <w:rsid w:val="00105E67"/>
    <w:rsid w:val="0010777F"/>
    <w:rsid w:val="00107BD1"/>
    <w:rsid w:val="00110870"/>
    <w:rsid w:val="00110C82"/>
    <w:rsid w:val="00111469"/>
    <w:rsid w:val="00114D9C"/>
    <w:rsid w:val="001173AA"/>
    <w:rsid w:val="001215CF"/>
    <w:rsid w:val="00121985"/>
    <w:rsid w:val="00121DA6"/>
    <w:rsid w:val="00121EA5"/>
    <w:rsid w:val="001242F0"/>
    <w:rsid w:val="00124DA4"/>
    <w:rsid w:val="00126284"/>
    <w:rsid w:val="001321F8"/>
    <w:rsid w:val="00132969"/>
    <w:rsid w:val="001351B5"/>
    <w:rsid w:val="001353A3"/>
    <w:rsid w:val="00135BBA"/>
    <w:rsid w:val="0013759C"/>
    <w:rsid w:val="00137CCB"/>
    <w:rsid w:val="00140E1B"/>
    <w:rsid w:val="001426A3"/>
    <w:rsid w:val="0014320F"/>
    <w:rsid w:val="00143917"/>
    <w:rsid w:val="00143C38"/>
    <w:rsid w:val="00143C60"/>
    <w:rsid w:val="00144EC5"/>
    <w:rsid w:val="00145272"/>
    <w:rsid w:val="00153D1F"/>
    <w:rsid w:val="00154107"/>
    <w:rsid w:val="00156487"/>
    <w:rsid w:val="00157459"/>
    <w:rsid w:val="00160D4E"/>
    <w:rsid w:val="001632EA"/>
    <w:rsid w:val="00164365"/>
    <w:rsid w:val="0016639F"/>
    <w:rsid w:val="00167334"/>
    <w:rsid w:val="00167650"/>
    <w:rsid w:val="00167E65"/>
    <w:rsid w:val="00173E02"/>
    <w:rsid w:val="001750BB"/>
    <w:rsid w:val="0017724A"/>
    <w:rsid w:val="001814BA"/>
    <w:rsid w:val="001822D0"/>
    <w:rsid w:val="00182A76"/>
    <w:rsid w:val="00183ADE"/>
    <w:rsid w:val="00185EA8"/>
    <w:rsid w:val="00186F5A"/>
    <w:rsid w:val="001876BE"/>
    <w:rsid w:val="00193B7A"/>
    <w:rsid w:val="001940DD"/>
    <w:rsid w:val="001A32E7"/>
    <w:rsid w:val="001A3A6B"/>
    <w:rsid w:val="001A4BB2"/>
    <w:rsid w:val="001A54FF"/>
    <w:rsid w:val="001B4106"/>
    <w:rsid w:val="001B4513"/>
    <w:rsid w:val="001C1235"/>
    <w:rsid w:val="001C3AE1"/>
    <w:rsid w:val="001C52B7"/>
    <w:rsid w:val="001C5726"/>
    <w:rsid w:val="001D06BB"/>
    <w:rsid w:val="001D0FAF"/>
    <w:rsid w:val="001D37A9"/>
    <w:rsid w:val="001D6BC9"/>
    <w:rsid w:val="001D7F99"/>
    <w:rsid w:val="001E1EBF"/>
    <w:rsid w:val="001E2D13"/>
    <w:rsid w:val="001E3443"/>
    <w:rsid w:val="001E36C9"/>
    <w:rsid w:val="001E3CBB"/>
    <w:rsid w:val="001E3F45"/>
    <w:rsid w:val="001E46E2"/>
    <w:rsid w:val="001E5079"/>
    <w:rsid w:val="001E532C"/>
    <w:rsid w:val="001E5AA9"/>
    <w:rsid w:val="001F127F"/>
    <w:rsid w:val="001F212F"/>
    <w:rsid w:val="001F27CC"/>
    <w:rsid w:val="001F3F16"/>
    <w:rsid w:val="001F41E7"/>
    <w:rsid w:val="001F4630"/>
    <w:rsid w:val="00202DFC"/>
    <w:rsid w:val="0020560F"/>
    <w:rsid w:val="002066B4"/>
    <w:rsid w:val="002067E0"/>
    <w:rsid w:val="00207482"/>
    <w:rsid w:val="00207DFB"/>
    <w:rsid w:val="00212182"/>
    <w:rsid w:val="0021349A"/>
    <w:rsid w:val="00215460"/>
    <w:rsid w:val="002156BE"/>
    <w:rsid w:val="00215A26"/>
    <w:rsid w:val="002231F5"/>
    <w:rsid w:val="00224E86"/>
    <w:rsid w:val="0023303D"/>
    <w:rsid w:val="002332DA"/>
    <w:rsid w:val="00235FD5"/>
    <w:rsid w:val="002360DB"/>
    <w:rsid w:val="0024033B"/>
    <w:rsid w:val="00241703"/>
    <w:rsid w:val="00245FB6"/>
    <w:rsid w:val="00251429"/>
    <w:rsid w:val="00256874"/>
    <w:rsid w:val="00256F03"/>
    <w:rsid w:val="00257A34"/>
    <w:rsid w:val="00257C8D"/>
    <w:rsid w:val="00257E30"/>
    <w:rsid w:val="0026073E"/>
    <w:rsid w:val="00264D3C"/>
    <w:rsid w:val="00270982"/>
    <w:rsid w:val="002727FF"/>
    <w:rsid w:val="00273535"/>
    <w:rsid w:val="00277765"/>
    <w:rsid w:val="0028227C"/>
    <w:rsid w:val="002831C8"/>
    <w:rsid w:val="00283829"/>
    <w:rsid w:val="00284913"/>
    <w:rsid w:val="00284EC7"/>
    <w:rsid w:val="002863F6"/>
    <w:rsid w:val="002872D8"/>
    <w:rsid w:val="002919B1"/>
    <w:rsid w:val="002919CE"/>
    <w:rsid w:val="002924B1"/>
    <w:rsid w:val="00295F67"/>
    <w:rsid w:val="002976B3"/>
    <w:rsid w:val="002A03C2"/>
    <w:rsid w:val="002A0772"/>
    <w:rsid w:val="002A43F9"/>
    <w:rsid w:val="002A6051"/>
    <w:rsid w:val="002A6285"/>
    <w:rsid w:val="002A71D1"/>
    <w:rsid w:val="002A7917"/>
    <w:rsid w:val="002B0AA9"/>
    <w:rsid w:val="002B1D5E"/>
    <w:rsid w:val="002B28A8"/>
    <w:rsid w:val="002B4973"/>
    <w:rsid w:val="002B610E"/>
    <w:rsid w:val="002B79E7"/>
    <w:rsid w:val="002C1E46"/>
    <w:rsid w:val="002C306D"/>
    <w:rsid w:val="002C310D"/>
    <w:rsid w:val="002C3D92"/>
    <w:rsid w:val="002C3F16"/>
    <w:rsid w:val="002C41E9"/>
    <w:rsid w:val="002D1B26"/>
    <w:rsid w:val="002D3339"/>
    <w:rsid w:val="002D455A"/>
    <w:rsid w:val="002D4596"/>
    <w:rsid w:val="002D4930"/>
    <w:rsid w:val="002D53C4"/>
    <w:rsid w:val="002E1A5A"/>
    <w:rsid w:val="002E3B86"/>
    <w:rsid w:val="002E3F85"/>
    <w:rsid w:val="002E4FEC"/>
    <w:rsid w:val="002E653D"/>
    <w:rsid w:val="002F061F"/>
    <w:rsid w:val="002F2F48"/>
    <w:rsid w:val="002F3CBF"/>
    <w:rsid w:val="002F4AD5"/>
    <w:rsid w:val="002F739D"/>
    <w:rsid w:val="00302D9C"/>
    <w:rsid w:val="00303564"/>
    <w:rsid w:val="0031026E"/>
    <w:rsid w:val="00310335"/>
    <w:rsid w:val="00312254"/>
    <w:rsid w:val="00312373"/>
    <w:rsid w:val="00314093"/>
    <w:rsid w:val="003150D6"/>
    <w:rsid w:val="00317711"/>
    <w:rsid w:val="00320796"/>
    <w:rsid w:val="003208B7"/>
    <w:rsid w:val="003222EB"/>
    <w:rsid w:val="0032304A"/>
    <w:rsid w:val="0032408A"/>
    <w:rsid w:val="0032434D"/>
    <w:rsid w:val="00326056"/>
    <w:rsid w:val="00326E15"/>
    <w:rsid w:val="00327041"/>
    <w:rsid w:val="00333987"/>
    <w:rsid w:val="00334455"/>
    <w:rsid w:val="0033557F"/>
    <w:rsid w:val="00336A30"/>
    <w:rsid w:val="00346BAF"/>
    <w:rsid w:val="00347461"/>
    <w:rsid w:val="003477F0"/>
    <w:rsid w:val="00347FB2"/>
    <w:rsid w:val="00353249"/>
    <w:rsid w:val="00355D7B"/>
    <w:rsid w:val="00355FD5"/>
    <w:rsid w:val="00356791"/>
    <w:rsid w:val="003573E3"/>
    <w:rsid w:val="00360D8C"/>
    <w:rsid w:val="0036556F"/>
    <w:rsid w:val="0036768C"/>
    <w:rsid w:val="003711D3"/>
    <w:rsid w:val="00372093"/>
    <w:rsid w:val="0037306F"/>
    <w:rsid w:val="00373AFE"/>
    <w:rsid w:val="00375449"/>
    <w:rsid w:val="003764CA"/>
    <w:rsid w:val="00377033"/>
    <w:rsid w:val="00381980"/>
    <w:rsid w:val="00382C4A"/>
    <w:rsid w:val="00386902"/>
    <w:rsid w:val="00386956"/>
    <w:rsid w:val="00394D23"/>
    <w:rsid w:val="00395177"/>
    <w:rsid w:val="00395E47"/>
    <w:rsid w:val="003A0F53"/>
    <w:rsid w:val="003A133F"/>
    <w:rsid w:val="003A1428"/>
    <w:rsid w:val="003A1FE1"/>
    <w:rsid w:val="003A2752"/>
    <w:rsid w:val="003A2AFD"/>
    <w:rsid w:val="003A4714"/>
    <w:rsid w:val="003A5E3E"/>
    <w:rsid w:val="003B0BF5"/>
    <w:rsid w:val="003B14ED"/>
    <w:rsid w:val="003B1E72"/>
    <w:rsid w:val="003B225F"/>
    <w:rsid w:val="003B4584"/>
    <w:rsid w:val="003B5320"/>
    <w:rsid w:val="003B53C1"/>
    <w:rsid w:val="003C1928"/>
    <w:rsid w:val="003C3091"/>
    <w:rsid w:val="003C3A63"/>
    <w:rsid w:val="003C4734"/>
    <w:rsid w:val="003C6015"/>
    <w:rsid w:val="003C6C9F"/>
    <w:rsid w:val="003D464B"/>
    <w:rsid w:val="003D4F33"/>
    <w:rsid w:val="003D547C"/>
    <w:rsid w:val="003E0425"/>
    <w:rsid w:val="003E1459"/>
    <w:rsid w:val="003E20C6"/>
    <w:rsid w:val="003E2990"/>
    <w:rsid w:val="003F0498"/>
    <w:rsid w:val="003F1A9C"/>
    <w:rsid w:val="003F34B1"/>
    <w:rsid w:val="003F56A7"/>
    <w:rsid w:val="00402CDE"/>
    <w:rsid w:val="00403040"/>
    <w:rsid w:val="00405C20"/>
    <w:rsid w:val="004079D0"/>
    <w:rsid w:val="00407A08"/>
    <w:rsid w:val="00407C58"/>
    <w:rsid w:val="004128C1"/>
    <w:rsid w:val="00414B5D"/>
    <w:rsid w:val="0041649B"/>
    <w:rsid w:val="00416B14"/>
    <w:rsid w:val="004202BA"/>
    <w:rsid w:val="0042100E"/>
    <w:rsid w:val="00425B6A"/>
    <w:rsid w:val="004315DD"/>
    <w:rsid w:val="0043325E"/>
    <w:rsid w:val="00437F05"/>
    <w:rsid w:val="00442E21"/>
    <w:rsid w:val="00445AD9"/>
    <w:rsid w:val="004476EA"/>
    <w:rsid w:val="00450C2C"/>
    <w:rsid w:val="004520B2"/>
    <w:rsid w:val="00452A25"/>
    <w:rsid w:val="00452FC1"/>
    <w:rsid w:val="00452FF4"/>
    <w:rsid w:val="0045427C"/>
    <w:rsid w:val="00455440"/>
    <w:rsid w:val="00455F33"/>
    <w:rsid w:val="004560E0"/>
    <w:rsid w:val="00460281"/>
    <w:rsid w:val="00461540"/>
    <w:rsid w:val="00461A12"/>
    <w:rsid w:val="00461FDA"/>
    <w:rsid w:val="00462688"/>
    <w:rsid w:val="004673CB"/>
    <w:rsid w:val="00472301"/>
    <w:rsid w:val="00472B7C"/>
    <w:rsid w:val="0047396E"/>
    <w:rsid w:val="00473AE3"/>
    <w:rsid w:val="0047486F"/>
    <w:rsid w:val="00474FEF"/>
    <w:rsid w:val="00475329"/>
    <w:rsid w:val="0047749B"/>
    <w:rsid w:val="004802F6"/>
    <w:rsid w:val="00484998"/>
    <w:rsid w:val="004869A9"/>
    <w:rsid w:val="004878E1"/>
    <w:rsid w:val="00490E3C"/>
    <w:rsid w:val="00493BF8"/>
    <w:rsid w:val="004962B6"/>
    <w:rsid w:val="00497F12"/>
    <w:rsid w:val="004A0CBD"/>
    <w:rsid w:val="004A1B02"/>
    <w:rsid w:val="004A1D7C"/>
    <w:rsid w:val="004A48A6"/>
    <w:rsid w:val="004A4EF8"/>
    <w:rsid w:val="004A508B"/>
    <w:rsid w:val="004A591F"/>
    <w:rsid w:val="004B0F61"/>
    <w:rsid w:val="004B24E5"/>
    <w:rsid w:val="004B2EEA"/>
    <w:rsid w:val="004B30D3"/>
    <w:rsid w:val="004B3364"/>
    <w:rsid w:val="004B463F"/>
    <w:rsid w:val="004B4B4C"/>
    <w:rsid w:val="004B6C22"/>
    <w:rsid w:val="004B74A8"/>
    <w:rsid w:val="004C0F1A"/>
    <w:rsid w:val="004C1229"/>
    <w:rsid w:val="004C2474"/>
    <w:rsid w:val="004C377F"/>
    <w:rsid w:val="004C4541"/>
    <w:rsid w:val="004C4D26"/>
    <w:rsid w:val="004D07BD"/>
    <w:rsid w:val="004D0914"/>
    <w:rsid w:val="004D3E96"/>
    <w:rsid w:val="004D66BC"/>
    <w:rsid w:val="004E0E1D"/>
    <w:rsid w:val="004E6B30"/>
    <w:rsid w:val="004E7BA1"/>
    <w:rsid w:val="004F1180"/>
    <w:rsid w:val="004F14CB"/>
    <w:rsid w:val="004F1661"/>
    <w:rsid w:val="004F1E7B"/>
    <w:rsid w:val="004F3B43"/>
    <w:rsid w:val="00503291"/>
    <w:rsid w:val="0050533B"/>
    <w:rsid w:val="00505674"/>
    <w:rsid w:val="005067C0"/>
    <w:rsid w:val="00506903"/>
    <w:rsid w:val="00506D39"/>
    <w:rsid w:val="00512703"/>
    <w:rsid w:val="0051273A"/>
    <w:rsid w:val="00512B95"/>
    <w:rsid w:val="00513E25"/>
    <w:rsid w:val="005212C0"/>
    <w:rsid w:val="00521678"/>
    <w:rsid w:val="0052186B"/>
    <w:rsid w:val="005226AC"/>
    <w:rsid w:val="00526C04"/>
    <w:rsid w:val="00530AA3"/>
    <w:rsid w:val="00537136"/>
    <w:rsid w:val="00540BC6"/>
    <w:rsid w:val="005428F4"/>
    <w:rsid w:val="0054367F"/>
    <w:rsid w:val="00544111"/>
    <w:rsid w:val="0054462C"/>
    <w:rsid w:val="00544C7A"/>
    <w:rsid w:val="00546442"/>
    <w:rsid w:val="00550902"/>
    <w:rsid w:val="00552C83"/>
    <w:rsid w:val="00555F03"/>
    <w:rsid w:val="0055641E"/>
    <w:rsid w:val="005568B2"/>
    <w:rsid w:val="00556AFA"/>
    <w:rsid w:val="005572FA"/>
    <w:rsid w:val="00557494"/>
    <w:rsid w:val="00557756"/>
    <w:rsid w:val="00563D10"/>
    <w:rsid w:val="00565FEC"/>
    <w:rsid w:val="005671CD"/>
    <w:rsid w:val="00567236"/>
    <w:rsid w:val="005703F4"/>
    <w:rsid w:val="00570A17"/>
    <w:rsid w:val="005729A6"/>
    <w:rsid w:val="00574A9A"/>
    <w:rsid w:val="00574D30"/>
    <w:rsid w:val="00575914"/>
    <w:rsid w:val="00584898"/>
    <w:rsid w:val="00591400"/>
    <w:rsid w:val="00592115"/>
    <w:rsid w:val="005A1A9A"/>
    <w:rsid w:val="005A418A"/>
    <w:rsid w:val="005A423A"/>
    <w:rsid w:val="005A6417"/>
    <w:rsid w:val="005A6E2A"/>
    <w:rsid w:val="005B111E"/>
    <w:rsid w:val="005B11CE"/>
    <w:rsid w:val="005B148D"/>
    <w:rsid w:val="005B279D"/>
    <w:rsid w:val="005B3E77"/>
    <w:rsid w:val="005C20F0"/>
    <w:rsid w:val="005C3FED"/>
    <w:rsid w:val="005C4905"/>
    <w:rsid w:val="005C56C3"/>
    <w:rsid w:val="005C6634"/>
    <w:rsid w:val="005C7066"/>
    <w:rsid w:val="005C7CEC"/>
    <w:rsid w:val="005D0816"/>
    <w:rsid w:val="005D30EC"/>
    <w:rsid w:val="005D45ED"/>
    <w:rsid w:val="005D4FC8"/>
    <w:rsid w:val="005D66E0"/>
    <w:rsid w:val="005D6E57"/>
    <w:rsid w:val="005E2684"/>
    <w:rsid w:val="005E5190"/>
    <w:rsid w:val="005E6C45"/>
    <w:rsid w:val="005F2182"/>
    <w:rsid w:val="005F3300"/>
    <w:rsid w:val="005F3524"/>
    <w:rsid w:val="005F3902"/>
    <w:rsid w:val="005F4798"/>
    <w:rsid w:val="005F4E6B"/>
    <w:rsid w:val="00601D02"/>
    <w:rsid w:val="00602105"/>
    <w:rsid w:val="006054CF"/>
    <w:rsid w:val="00606565"/>
    <w:rsid w:val="00607FF1"/>
    <w:rsid w:val="00610EF6"/>
    <w:rsid w:val="006119A4"/>
    <w:rsid w:val="0061249F"/>
    <w:rsid w:val="00613782"/>
    <w:rsid w:val="00614CF1"/>
    <w:rsid w:val="006161F3"/>
    <w:rsid w:val="00620AF0"/>
    <w:rsid w:val="0062184E"/>
    <w:rsid w:val="0062292A"/>
    <w:rsid w:val="006240CC"/>
    <w:rsid w:val="00624ADC"/>
    <w:rsid w:val="00627705"/>
    <w:rsid w:val="00627B93"/>
    <w:rsid w:val="00630641"/>
    <w:rsid w:val="006306AB"/>
    <w:rsid w:val="00631EDD"/>
    <w:rsid w:val="00632597"/>
    <w:rsid w:val="006335BC"/>
    <w:rsid w:val="0063401F"/>
    <w:rsid w:val="00635E4D"/>
    <w:rsid w:val="00636539"/>
    <w:rsid w:val="00636A8F"/>
    <w:rsid w:val="00641AB7"/>
    <w:rsid w:val="006425FD"/>
    <w:rsid w:val="00642BAB"/>
    <w:rsid w:val="0065080F"/>
    <w:rsid w:val="00650D46"/>
    <w:rsid w:val="00651C78"/>
    <w:rsid w:val="006534C0"/>
    <w:rsid w:val="00660587"/>
    <w:rsid w:val="00660F39"/>
    <w:rsid w:val="0066463D"/>
    <w:rsid w:val="00664B4C"/>
    <w:rsid w:val="006659BE"/>
    <w:rsid w:val="00665EEB"/>
    <w:rsid w:val="006664E4"/>
    <w:rsid w:val="0066766D"/>
    <w:rsid w:val="00670507"/>
    <w:rsid w:val="006720D7"/>
    <w:rsid w:val="0067503C"/>
    <w:rsid w:val="00675290"/>
    <w:rsid w:val="00675CA9"/>
    <w:rsid w:val="00675E95"/>
    <w:rsid w:val="006771CF"/>
    <w:rsid w:val="00682FDD"/>
    <w:rsid w:val="00683B97"/>
    <w:rsid w:val="006840F9"/>
    <w:rsid w:val="00686C19"/>
    <w:rsid w:val="00686E88"/>
    <w:rsid w:val="00695AD5"/>
    <w:rsid w:val="006A25F8"/>
    <w:rsid w:val="006A274B"/>
    <w:rsid w:val="006A36BE"/>
    <w:rsid w:val="006A443E"/>
    <w:rsid w:val="006A704F"/>
    <w:rsid w:val="006B0F11"/>
    <w:rsid w:val="006B1435"/>
    <w:rsid w:val="006B1539"/>
    <w:rsid w:val="006B2463"/>
    <w:rsid w:val="006B2728"/>
    <w:rsid w:val="006B34F9"/>
    <w:rsid w:val="006B35C7"/>
    <w:rsid w:val="006B56BA"/>
    <w:rsid w:val="006C1745"/>
    <w:rsid w:val="006C2853"/>
    <w:rsid w:val="006C6871"/>
    <w:rsid w:val="006D0337"/>
    <w:rsid w:val="006D3754"/>
    <w:rsid w:val="006D3BEA"/>
    <w:rsid w:val="006D516D"/>
    <w:rsid w:val="006D6004"/>
    <w:rsid w:val="006D6CDE"/>
    <w:rsid w:val="006D6D0B"/>
    <w:rsid w:val="006D6F11"/>
    <w:rsid w:val="006E145C"/>
    <w:rsid w:val="006E1BEA"/>
    <w:rsid w:val="006E1D07"/>
    <w:rsid w:val="006E2E87"/>
    <w:rsid w:val="006F0022"/>
    <w:rsid w:val="006F251B"/>
    <w:rsid w:val="006F298B"/>
    <w:rsid w:val="006F39CA"/>
    <w:rsid w:val="006F3ABF"/>
    <w:rsid w:val="006F6AB2"/>
    <w:rsid w:val="00704F93"/>
    <w:rsid w:val="00705233"/>
    <w:rsid w:val="00706928"/>
    <w:rsid w:val="00706A54"/>
    <w:rsid w:val="0070766F"/>
    <w:rsid w:val="00710DBF"/>
    <w:rsid w:val="00711134"/>
    <w:rsid w:val="007112BD"/>
    <w:rsid w:val="00711BBA"/>
    <w:rsid w:val="007123CA"/>
    <w:rsid w:val="00713A5C"/>
    <w:rsid w:val="00714918"/>
    <w:rsid w:val="00714CBC"/>
    <w:rsid w:val="00716141"/>
    <w:rsid w:val="007164B7"/>
    <w:rsid w:val="007172A4"/>
    <w:rsid w:val="00717AC0"/>
    <w:rsid w:val="007202C1"/>
    <w:rsid w:val="007219B2"/>
    <w:rsid w:val="0072200A"/>
    <w:rsid w:val="00723BAE"/>
    <w:rsid w:val="0072590D"/>
    <w:rsid w:val="00727FC5"/>
    <w:rsid w:val="00730149"/>
    <w:rsid w:val="00730387"/>
    <w:rsid w:val="00730534"/>
    <w:rsid w:val="00732255"/>
    <w:rsid w:val="007343DB"/>
    <w:rsid w:val="00736CA8"/>
    <w:rsid w:val="00737924"/>
    <w:rsid w:val="0074207D"/>
    <w:rsid w:val="00743392"/>
    <w:rsid w:val="0074404B"/>
    <w:rsid w:val="00745C91"/>
    <w:rsid w:val="00746139"/>
    <w:rsid w:val="00746FA8"/>
    <w:rsid w:val="00747030"/>
    <w:rsid w:val="00750A1B"/>
    <w:rsid w:val="00750A62"/>
    <w:rsid w:val="00756868"/>
    <w:rsid w:val="00757ED8"/>
    <w:rsid w:val="00760771"/>
    <w:rsid w:val="0076194B"/>
    <w:rsid w:val="00763C1F"/>
    <w:rsid w:val="00763FC6"/>
    <w:rsid w:val="0076431F"/>
    <w:rsid w:val="007648B0"/>
    <w:rsid w:val="0076750D"/>
    <w:rsid w:val="00767693"/>
    <w:rsid w:val="00767E2D"/>
    <w:rsid w:val="0077056B"/>
    <w:rsid w:val="00770DED"/>
    <w:rsid w:val="00772157"/>
    <w:rsid w:val="0077329D"/>
    <w:rsid w:val="007743C9"/>
    <w:rsid w:val="00777634"/>
    <w:rsid w:val="007816B5"/>
    <w:rsid w:val="00782D24"/>
    <w:rsid w:val="007842E8"/>
    <w:rsid w:val="00784FD0"/>
    <w:rsid w:val="00785521"/>
    <w:rsid w:val="00786190"/>
    <w:rsid w:val="007865B3"/>
    <w:rsid w:val="0078746B"/>
    <w:rsid w:val="00790398"/>
    <w:rsid w:val="007910A0"/>
    <w:rsid w:val="00792C43"/>
    <w:rsid w:val="00792E1C"/>
    <w:rsid w:val="0079353D"/>
    <w:rsid w:val="00793BB5"/>
    <w:rsid w:val="00793F71"/>
    <w:rsid w:val="007A0865"/>
    <w:rsid w:val="007A1652"/>
    <w:rsid w:val="007A169C"/>
    <w:rsid w:val="007A25D7"/>
    <w:rsid w:val="007A2BC6"/>
    <w:rsid w:val="007A4A6F"/>
    <w:rsid w:val="007A4C7B"/>
    <w:rsid w:val="007A5FF4"/>
    <w:rsid w:val="007A6FC7"/>
    <w:rsid w:val="007A70E4"/>
    <w:rsid w:val="007B2F01"/>
    <w:rsid w:val="007B639A"/>
    <w:rsid w:val="007C030E"/>
    <w:rsid w:val="007C1F24"/>
    <w:rsid w:val="007C7F58"/>
    <w:rsid w:val="007D07FF"/>
    <w:rsid w:val="007D14F1"/>
    <w:rsid w:val="007D288B"/>
    <w:rsid w:val="007D2DAC"/>
    <w:rsid w:val="007D2FB2"/>
    <w:rsid w:val="007E47B3"/>
    <w:rsid w:val="007E5A16"/>
    <w:rsid w:val="007F06A0"/>
    <w:rsid w:val="007F06D1"/>
    <w:rsid w:val="007F11D6"/>
    <w:rsid w:val="007F36D9"/>
    <w:rsid w:val="007F45ED"/>
    <w:rsid w:val="007F473A"/>
    <w:rsid w:val="007F6A0B"/>
    <w:rsid w:val="007F6A1E"/>
    <w:rsid w:val="00801C18"/>
    <w:rsid w:val="00801DF0"/>
    <w:rsid w:val="0080496D"/>
    <w:rsid w:val="00805464"/>
    <w:rsid w:val="00806F6E"/>
    <w:rsid w:val="008103A1"/>
    <w:rsid w:val="00810ED9"/>
    <w:rsid w:val="00811E6C"/>
    <w:rsid w:val="008144C8"/>
    <w:rsid w:val="00815321"/>
    <w:rsid w:val="0081540B"/>
    <w:rsid w:val="008156C7"/>
    <w:rsid w:val="00816BEF"/>
    <w:rsid w:val="00816D89"/>
    <w:rsid w:val="00821F87"/>
    <w:rsid w:val="0082441B"/>
    <w:rsid w:val="008362CD"/>
    <w:rsid w:val="008366C4"/>
    <w:rsid w:val="00836883"/>
    <w:rsid w:val="00836983"/>
    <w:rsid w:val="00840514"/>
    <w:rsid w:val="008406E9"/>
    <w:rsid w:val="00841D3D"/>
    <w:rsid w:val="00842354"/>
    <w:rsid w:val="00842D2B"/>
    <w:rsid w:val="00843FD9"/>
    <w:rsid w:val="00844518"/>
    <w:rsid w:val="00845EE8"/>
    <w:rsid w:val="00846FFD"/>
    <w:rsid w:val="00847C9C"/>
    <w:rsid w:val="00851E21"/>
    <w:rsid w:val="00852C1D"/>
    <w:rsid w:val="0085512A"/>
    <w:rsid w:val="00855B70"/>
    <w:rsid w:val="008560BE"/>
    <w:rsid w:val="00856782"/>
    <w:rsid w:val="00856A85"/>
    <w:rsid w:val="0085746F"/>
    <w:rsid w:val="00860E1C"/>
    <w:rsid w:val="0086104A"/>
    <w:rsid w:val="008618C2"/>
    <w:rsid w:val="00861FDD"/>
    <w:rsid w:val="00862469"/>
    <w:rsid w:val="00863D05"/>
    <w:rsid w:val="00864321"/>
    <w:rsid w:val="00865BC1"/>
    <w:rsid w:val="0086708F"/>
    <w:rsid w:val="00871157"/>
    <w:rsid w:val="00871ABA"/>
    <w:rsid w:val="00872DDB"/>
    <w:rsid w:val="008744B3"/>
    <w:rsid w:val="00875CD8"/>
    <w:rsid w:val="00881D1E"/>
    <w:rsid w:val="00892715"/>
    <w:rsid w:val="00892DF8"/>
    <w:rsid w:val="008954EB"/>
    <w:rsid w:val="008A03C5"/>
    <w:rsid w:val="008A1207"/>
    <w:rsid w:val="008A1691"/>
    <w:rsid w:val="008A4DDA"/>
    <w:rsid w:val="008B2A5C"/>
    <w:rsid w:val="008B3332"/>
    <w:rsid w:val="008B3FE9"/>
    <w:rsid w:val="008B4DE3"/>
    <w:rsid w:val="008B5C0B"/>
    <w:rsid w:val="008C1F4E"/>
    <w:rsid w:val="008C3370"/>
    <w:rsid w:val="008C3CA6"/>
    <w:rsid w:val="008C5E1C"/>
    <w:rsid w:val="008D0B7D"/>
    <w:rsid w:val="008D18F6"/>
    <w:rsid w:val="008D1B67"/>
    <w:rsid w:val="008D1F2A"/>
    <w:rsid w:val="008D2C7A"/>
    <w:rsid w:val="008D377E"/>
    <w:rsid w:val="008D4300"/>
    <w:rsid w:val="008D52A1"/>
    <w:rsid w:val="008D5B0F"/>
    <w:rsid w:val="008E1FAA"/>
    <w:rsid w:val="008E2615"/>
    <w:rsid w:val="008E504F"/>
    <w:rsid w:val="008E69F6"/>
    <w:rsid w:val="008F1D9C"/>
    <w:rsid w:val="008F2BCF"/>
    <w:rsid w:val="008F2E57"/>
    <w:rsid w:val="008F438D"/>
    <w:rsid w:val="008F5333"/>
    <w:rsid w:val="008F5762"/>
    <w:rsid w:val="008F5911"/>
    <w:rsid w:val="008F7177"/>
    <w:rsid w:val="009004C6"/>
    <w:rsid w:val="00901C40"/>
    <w:rsid w:val="009029AA"/>
    <w:rsid w:val="00903569"/>
    <w:rsid w:val="00904452"/>
    <w:rsid w:val="0090698A"/>
    <w:rsid w:val="009116C7"/>
    <w:rsid w:val="00911B12"/>
    <w:rsid w:val="009128D5"/>
    <w:rsid w:val="00914240"/>
    <w:rsid w:val="00915A97"/>
    <w:rsid w:val="00915D49"/>
    <w:rsid w:val="009163DF"/>
    <w:rsid w:val="00917E42"/>
    <w:rsid w:val="00920871"/>
    <w:rsid w:val="00920D43"/>
    <w:rsid w:val="00920F6C"/>
    <w:rsid w:val="0092245E"/>
    <w:rsid w:val="00923A4F"/>
    <w:rsid w:val="00923F9F"/>
    <w:rsid w:val="0092527F"/>
    <w:rsid w:val="0092534D"/>
    <w:rsid w:val="009272ED"/>
    <w:rsid w:val="00927BFE"/>
    <w:rsid w:val="009309A4"/>
    <w:rsid w:val="00932BB4"/>
    <w:rsid w:val="009336ED"/>
    <w:rsid w:val="00933DE4"/>
    <w:rsid w:val="00937057"/>
    <w:rsid w:val="009379A7"/>
    <w:rsid w:val="00943B9D"/>
    <w:rsid w:val="009451E2"/>
    <w:rsid w:val="009463F3"/>
    <w:rsid w:val="00947BDA"/>
    <w:rsid w:val="00950E79"/>
    <w:rsid w:val="00953BE8"/>
    <w:rsid w:val="009550B9"/>
    <w:rsid w:val="009564A5"/>
    <w:rsid w:val="00956A17"/>
    <w:rsid w:val="0096195D"/>
    <w:rsid w:val="00963BB0"/>
    <w:rsid w:val="00966A25"/>
    <w:rsid w:val="009705B0"/>
    <w:rsid w:val="00970FC4"/>
    <w:rsid w:val="009723B7"/>
    <w:rsid w:val="00973F5C"/>
    <w:rsid w:val="009747AF"/>
    <w:rsid w:val="009747D6"/>
    <w:rsid w:val="00977B82"/>
    <w:rsid w:val="0098225B"/>
    <w:rsid w:val="009824CF"/>
    <w:rsid w:val="00982511"/>
    <w:rsid w:val="00982E69"/>
    <w:rsid w:val="00983ABF"/>
    <w:rsid w:val="009875DC"/>
    <w:rsid w:val="00987A92"/>
    <w:rsid w:val="00990C9C"/>
    <w:rsid w:val="0099266F"/>
    <w:rsid w:val="0099383C"/>
    <w:rsid w:val="009952F6"/>
    <w:rsid w:val="00997FC1"/>
    <w:rsid w:val="009A19D9"/>
    <w:rsid w:val="009A1AFC"/>
    <w:rsid w:val="009A70C9"/>
    <w:rsid w:val="009A7BD6"/>
    <w:rsid w:val="009B0121"/>
    <w:rsid w:val="009B0290"/>
    <w:rsid w:val="009B4DFC"/>
    <w:rsid w:val="009B79C1"/>
    <w:rsid w:val="009C1AE8"/>
    <w:rsid w:val="009C2A62"/>
    <w:rsid w:val="009C3CBD"/>
    <w:rsid w:val="009C4264"/>
    <w:rsid w:val="009C45F9"/>
    <w:rsid w:val="009C4643"/>
    <w:rsid w:val="009C4A9F"/>
    <w:rsid w:val="009C6FD4"/>
    <w:rsid w:val="009C71AC"/>
    <w:rsid w:val="009D0F9A"/>
    <w:rsid w:val="009D1676"/>
    <w:rsid w:val="009D1DF0"/>
    <w:rsid w:val="009D20C7"/>
    <w:rsid w:val="009D4BA7"/>
    <w:rsid w:val="009E2309"/>
    <w:rsid w:val="009E361D"/>
    <w:rsid w:val="009E70AE"/>
    <w:rsid w:val="009E7440"/>
    <w:rsid w:val="009F03EC"/>
    <w:rsid w:val="009F0EF1"/>
    <w:rsid w:val="009F38AC"/>
    <w:rsid w:val="009F511F"/>
    <w:rsid w:val="009F6055"/>
    <w:rsid w:val="009F6929"/>
    <w:rsid w:val="009F6BE9"/>
    <w:rsid w:val="009F753A"/>
    <w:rsid w:val="009F7937"/>
    <w:rsid w:val="009F7A9F"/>
    <w:rsid w:val="00A10572"/>
    <w:rsid w:val="00A14824"/>
    <w:rsid w:val="00A15EC5"/>
    <w:rsid w:val="00A16FBB"/>
    <w:rsid w:val="00A21218"/>
    <w:rsid w:val="00A22BFF"/>
    <w:rsid w:val="00A22D85"/>
    <w:rsid w:val="00A230A8"/>
    <w:rsid w:val="00A231C0"/>
    <w:rsid w:val="00A233E9"/>
    <w:rsid w:val="00A244D3"/>
    <w:rsid w:val="00A256DF"/>
    <w:rsid w:val="00A30954"/>
    <w:rsid w:val="00A33988"/>
    <w:rsid w:val="00A34DF0"/>
    <w:rsid w:val="00A35762"/>
    <w:rsid w:val="00A3577E"/>
    <w:rsid w:val="00A357D3"/>
    <w:rsid w:val="00A4177F"/>
    <w:rsid w:val="00A42086"/>
    <w:rsid w:val="00A423F0"/>
    <w:rsid w:val="00A42847"/>
    <w:rsid w:val="00A4314E"/>
    <w:rsid w:val="00A4414A"/>
    <w:rsid w:val="00A460BC"/>
    <w:rsid w:val="00A473C2"/>
    <w:rsid w:val="00A47ED1"/>
    <w:rsid w:val="00A54928"/>
    <w:rsid w:val="00A54F63"/>
    <w:rsid w:val="00A62E30"/>
    <w:rsid w:val="00A63F80"/>
    <w:rsid w:val="00A6675C"/>
    <w:rsid w:val="00A7075B"/>
    <w:rsid w:val="00A7218D"/>
    <w:rsid w:val="00A73F34"/>
    <w:rsid w:val="00A755E7"/>
    <w:rsid w:val="00A800FB"/>
    <w:rsid w:val="00A80D30"/>
    <w:rsid w:val="00A82717"/>
    <w:rsid w:val="00A827CD"/>
    <w:rsid w:val="00A84996"/>
    <w:rsid w:val="00A917EC"/>
    <w:rsid w:val="00A9198D"/>
    <w:rsid w:val="00A925BB"/>
    <w:rsid w:val="00A9370A"/>
    <w:rsid w:val="00A94717"/>
    <w:rsid w:val="00A979B0"/>
    <w:rsid w:val="00AA2A85"/>
    <w:rsid w:val="00AA5317"/>
    <w:rsid w:val="00AA6C97"/>
    <w:rsid w:val="00AB15E3"/>
    <w:rsid w:val="00AB2F11"/>
    <w:rsid w:val="00AB34D3"/>
    <w:rsid w:val="00AB43E9"/>
    <w:rsid w:val="00AB4811"/>
    <w:rsid w:val="00AB55E7"/>
    <w:rsid w:val="00AB5812"/>
    <w:rsid w:val="00AB6E2D"/>
    <w:rsid w:val="00AC0DCB"/>
    <w:rsid w:val="00AC1742"/>
    <w:rsid w:val="00AC2A92"/>
    <w:rsid w:val="00AC40FE"/>
    <w:rsid w:val="00AC557C"/>
    <w:rsid w:val="00AD0A21"/>
    <w:rsid w:val="00AD4CA9"/>
    <w:rsid w:val="00AD68DE"/>
    <w:rsid w:val="00AE20BD"/>
    <w:rsid w:val="00AE7333"/>
    <w:rsid w:val="00AF075E"/>
    <w:rsid w:val="00AF11F8"/>
    <w:rsid w:val="00AF1D24"/>
    <w:rsid w:val="00AF2E0B"/>
    <w:rsid w:val="00AF4641"/>
    <w:rsid w:val="00AF4A77"/>
    <w:rsid w:val="00AF589F"/>
    <w:rsid w:val="00AF5AE4"/>
    <w:rsid w:val="00AF6EEB"/>
    <w:rsid w:val="00AF7A78"/>
    <w:rsid w:val="00B03B4D"/>
    <w:rsid w:val="00B045FB"/>
    <w:rsid w:val="00B05B35"/>
    <w:rsid w:val="00B06F83"/>
    <w:rsid w:val="00B07304"/>
    <w:rsid w:val="00B117C7"/>
    <w:rsid w:val="00B140AF"/>
    <w:rsid w:val="00B17E6D"/>
    <w:rsid w:val="00B206F8"/>
    <w:rsid w:val="00B223DA"/>
    <w:rsid w:val="00B223EC"/>
    <w:rsid w:val="00B25EC6"/>
    <w:rsid w:val="00B30892"/>
    <w:rsid w:val="00B37789"/>
    <w:rsid w:val="00B40F09"/>
    <w:rsid w:val="00B41462"/>
    <w:rsid w:val="00B41ADD"/>
    <w:rsid w:val="00B42AB0"/>
    <w:rsid w:val="00B4329D"/>
    <w:rsid w:val="00B45953"/>
    <w:rsid w:val="00B46494"/>
    <w:rsid w:val="00B46BD1"/>
    <w:rsid w:val="00B47CA4"/>
    <w:rsid w:val="00B512CC"/>
    <w:rsid w:val="00B51FFA"/>
    <w:rsid w:val="00B52FA7"/>
    <w:rsid w:val="00B61209"/>
    <w:rsid w:val="00B62003"/>
    <w:rsid w:val="00B637B4"/>
    <w:rsid w:val="00B63FCD"/>
    <w:rsid w:val="00B64AF9"/>
    <w:rsid w:val="00B66AA4"/>
    <w:rsid w:val="00B67DBF"/>
    <w:rsid w:val="00B72E9D"/>
    <w:rsid w:val="00B73E75"/>
    <w:rsid w:val="00B74CD9"/>
    <w:rsid w:val="00B808F9"/>
    <w:rsid w:val="00B80977"/>
    <w:rsid w:val="00B835D4"/>
    <w:rsid w:val="00B83E17"/>
    <w:rsid w:val="00B849CE"/>
    <w:rsid w:val="00B858C4"/>
    <w:rsid w:val="00B877C5"/>
    <w:rsid w:val="00B9002D"/>
    <w:rsid w:val="00B912D5"/>
    <w:rsid w:val="00B92516"/>
    <w:rsid w:val="00B93994"/>
    <w:rsid w:val="00B94187"/>
    <w:rsid w:val="00BA0408"/>
    <w:rsid w:val="00BA098A"/>
    <w:rsid w:val="00BA19C4"/>
    <w:rsid w:val="00BA1DE1"/>
    <w:rsid w:val="00BA25B5"/>
    <w:rsid w:val="00BA2721"/>
    <w:rsid w:val="00BA42A2"/>
    <w:rsid w:val="00BB1E30"/>
    <w:rsid w:val="00BB2AEF"/>
    <w:rsid w:val="00BB2FF5"/>
    <w:rsid w:val="00BB4B0C"/>
    <w:rsid w:val="00BB6081"/>
    <w:rsid w:val="00BB6A07"/>
    <w:rsid w:val="00BC027C"/>
    <w:rsid w:val="00BC489D"/>
    <w:rsid w:val="00BC5701"/>
    <w:rsid w:val="00BC60F0"/>
    <w:rsid w:val="00BC6203"/>
    <w:rsid w:val="00BC649E"/>
    <w:rsid w:val="00BC7F13"/>
    <w:rsid w:val="00BD0CCF"/>
    <w:rsid w:val="00BD1816"/>
    <w:rsid w:val="00BD2D24"/>
    <w:rsid w:val="00BD3E7A"/>
    <w:rsid w:val="00BD574B"/>
    <w:rsid w:val="00BD6212"/>
    <w:rsid w:val="00BD67D9"/>
    <w:rsid w:val="00BD7D83"/>
    <w:rsid w:val="00BE0A37"/>
    <w:rsid w:val="00BE3093"/>
    <w:rsid w:val="00BE3115"/>
    <w:rsid w:val="00BE4244"/>
    <w:rsid w:val="00BE4BF7"/>
    <w:rsid w:val="00BE5105"/>
    <w:rsid w:val="00BE6D9E"/>
    <w:rsid w:val="00BE733C"/>
    <w:rsid w:val="00BE78E3"/>
    <w:rsid w:val="00BE7E0C"/>
    <w:rsid w:val="00BE7F7A"/>
    <w:rsid w:val="00BF1C5F"/>
    <w:rsid w:val="00BF1C80"/>
    <w:rsid w:val="00BF1CFC"/>
    <w:rsid w:val="00BF3C7D"/>
    <w:rsid w:val="00BF4EBB"/>
    <w:rsid w:val="00BF5092"/>
    <w:rsid w:val="00BF5283"/>
    <w:rsid w:val="00BF5C75"/>
    <w:rsid w:val="00BF6900"/>
    <w:rsid w:val="00BF6A9D"/>
    <w:rsid w:val="00C01AF1"/>
    <w:rsid w:val="00C05882"/>
    <w:rsid w:val="00C0659B"/>
    <w:rsid w:val="00C0661C"/>
    <w:rsid w:val="00C1005F"/>
    <w:rsid w:val="00C1036A"/>
    <w:rsid w:val="00C10E03"/>
    <w:rsid w:val="00C115B3"/>
    <w:rsid w:val="00C126BD"/>
    <w:rsid w:val="00C12F58"/>
    <w:rsid w:val="00C149C6"/>
    <w:rsid w:val="00C17C4F"/>
    <w:rsid w:val="00C23BD0"/>
    <w:rsid w:val="00C306EF"/>
    <w:rsid w:val="00C31B4F"/>
    <w:rsid w:val="00C33726"/>
    <w:rsid w:val="00C33CE5"/>
    <w:rsid w:val="00C34354"/>
    <w:rsid w:val="00C3612B"/>
    <w:rsid w:val="00C364FB"/>
    <w:rsid w:val="00C408DF"/>
    <w:rsid w:val="00C41753"/>
    <w:rsid w:val="00C41907"/>
    <w:rsid w:val="00C43103"/>
    <w:rsid w:val="00C43571"/>
    <w:rsid w:val="00C43C1F"/>
    <w:rsid w:val="00C44109"/>
    <w:rsid w:val="00C451DA"/>
    <w:rsid w:val="00C4781D"/>
    <w:rsid w:val="00C50EAB"/>
    <w:rsid w:val="00C52D4C"/>
    <w:rsid w:val="00C577A1"/>
    <w:rsid w:val="00C57CB0"/>
    <w:rsid w:val="00C62679"/>
    <w:rsid w:val="00C64DE5"/>
    <w:rsid w:val="00C67F4F"/>
    <w:rsid w:val="00C72435"/>
    <w:rsid w:val="00C726D6"/>
    <w:rsid w:val="00C72EEF"/>
    <w:rsid w:val="00C748FA"/>
    <w:rsid w:val="00C75FCB"/>
    <w:rsid w:val="00C761D4"/>
    <w:rsid w:val="00C772BA"/>
    <w:rsid w:val="00C77A55"/>
    <w:rsid w:val="00C80D30"/>
    <w:rsid w:val="00C84DC1"/>
    <w:rsid w:val="00C854D3"/>
    <w:rsid w:val="00C91F3D"/>
    <w:rsid w:val="00C92FA8"/>
    <w:rsid w:val="00C9571F"/>
    <w:rsid w:val="00CA1626"/>
    <w:rsid w:val="00CA71C2"/>
    <w:rsid w:val="00CA75EC"/>
    <w:rsid w:val="00CB207F"/>
    <w:rsid w:val="00CB218F"/>
    <w:rsid w:val="00CB54AA"/>
    <w:rsid w:val="00CB5F01"/>
    <w:rsid w:val="00CB6CAC"/>
    <w:rsid w:val="00CB714D"/>
    <w:rsid w:val="00CB7DD4"/>
    <w:rsid w:val="00CC2A1B"/>
    <w:rsid w:val="00CC2CB7"/>
    <w:rsid w:val="00CC41ED"/>
    <w:rsid w:val="00CC645F"/>
    <w:rsid w:val="00CC68A8"/>
    <w:rsid w:val="00CC74B9"/>
    <w:rsid w:val="00CC7811"/>
    <w:rsid w:val="00CD0542"/>
    <w:rsid w:val="00CD1888"/>
    <w:rsid w:val="00CD3274"/>
    <w:rsid w:val="00CD3DB8"/>
    <w:rsid w:val="00CD5854"/>
    <w:rsid w:val="00CD60C4"/>
    <w:rsid w:val="00CD682B"/>
    <w:rsid w:val="00CD768F"/>
    <w:rsid w:val="00CE0FF8"/>
    <w:rsid w:val="00CE23A6"/>
    <w:rsid w:val="00CE6D7B"/>
    <w:rsid w:val="00CF0005"/>
    <w:rsid w:val="00CF5160"/>
    <w:rsid w:val="00CF5E5B"/>
    <w:rsid w:val="00CF5F0E"/>
    <w:rsid w:val="00D0032B"/>
    <w:rsid w:val="00D02992"/>
    <w:rsid w:val="00D033A8"/>
    <w:rsid w:val="00D07A2D"/>
    <w:rsid w:val="00D12B23"/>
    <w:rsid w:val="00D15DA5"/>
    <w:rsid w:val="00D16648"/>
    <w:rsid w:val="00D202EE"/>
    <w:rsid w:val="00D206CF"/>
    <w:rsid w:val="00D21AA6"/>
    <w:rsid w:val="00D23958"/>
    <w:rsid w:val="00D24DDF"/>
    <w:rsid w:val="00D26C2A"/>
    <w:rsid w:val="00D30011"/>
    <w:rsid w:val="00D319A7"/>
    <w:rsid w:val="00D31A44"/>
    <w:rsid w:val="00D337B2"/>
    <w:rsid w:val="00D4227F"/>
    <w:rsid w:val="00D43E40"/>
    <w:rsid w:val="00D43F8C"/>
    <w:rsid w:val="00D449AC"/>
    <w:rsid w:val="00D50DEB"/>
    <w:rsid w:val="00D5484D"/>
    <w:rsid w:val="00D55A1A"/>
    <w:rsid w:val="00D566E4"/>
    <w:rsid w:val="00D60FC1"/>
    <w:rsid w:val="00D6115D"/>
    <w:rsid w:val="00D631F2"/>
    <w:rsid w:val="00D63367"/>
    <w:rsid w:val="00D63A4A"/>
    <w:rsid w:val="00D65216"/>
    <w:rsid w:val="00D67AE6"/>
    <w:rsid w:val="00D76AFE"/>
    <w:rsid w:val="00D777B4"/>
    <w:rsid w:val="00D800AF"/>
    <w:rsid w:val="00D83BFB"/>
    <w:rsid w:val="00D8493C"/>
    <w:rsid w:val="00D85614"/>
    <w:rsid w:val="00D8596D"/>
    <w:rsid w:val="00D85B42"/>
    <w:rsid w:val="00D87A63"/>
    <w:rsid w:val="00D90085"/>
    <w:rsid w:val="00D912E1"/>
    <w:rsid w:val="00D92E3C"/>
    <w:rsid w:val="00D93598"/>
    <w:rsid w:val="00D95791"/>
    <w:rsid w:val="00D95958"/>
    <w:rsid w:val="00DA0207"/>
    <w:rsid w:val="00DA1140"/>
    <w:rsid w:val="00DA3985"/>
    <w:rsid w:val="00DA4F24"/>
    <w:rsid w:val="00DA5F76"/>
    <w:rsid w:val="00DB0CD3"/>
    <w:rsid w:val="00DB14E4"/>
    <w:rsid w:val="00DB502D"/>
    <w:rsid w:val="00DB7EBA"/>
    <w:rsid w:val="00DC0ABC"/>
    <w:rsid w:val="00DC40A8"/>
    <w:rsid w:val="00DC765C"/>
    <w:rsid w:val="00DD42F3"/>
    <w:rsid w:val="00DD4DC4"/>
    <w:rsid w:val="00DD593A"/>
    <w:rsid w:val="00DD676F"/>
    <w:rsid w:val="00DE047E"/>
    <w:rsid w:val="00DE0E6F"/>
    <w:rsid w:val="00DE15C3"/>
    <w:rsid w:val="00DE510B"/>
    <w:rsid w:val="00DE64AC"/>
    <w:rsid w:val="00DF1042"/>
    <w:rsid w:val="00DF20F8"/>
    <w:rsid w:val="00DF3398"/>
    <w:rsid w:val="00E00EE5"/>
    <w:rsid w:val="00E03BE9"/>
    <w:rsid w:val="00E07C3E"/>
    <w:rsid w:val="00E103B9"/>
    <w:rsid w:val="00E2136A"/>
    <w:rsid w:val="00E21CEC"/>
    <w:rsid w:val="00E307E6"/>
    <w:rsid w:val="00E32209"/>
    <w:rsid w:val="00E365A9"/>
    <w:rsid w:val="00E40169"/>
    <w:rsid w:val="00E403F3"/>
    <w:rsid w:val="00E42408"/>
    <w:rsid w:val="00E42F5D"/>
    <w:rsid w:val="00E459ED"/>
    <w:rsid w:val="00E46949"/>
    <w:rsid w:val="00E46D5D"/>
    <w:rsid w:val="00E47214"/>
    <w:rsid w:val="00E51CD4"/>
    <w:rsid w:val="00E54348"/>
    <w:rsid w:val="00E54E38"/>
    <w:rsid w:val="00E567C6"/>
    <w:rsid w:val="00E6012D"/>
    <w:rsid w:val="00E62380"/>
    <w:rsid w:val="00E627DD"/>
    <w:rsid w:val="00E632C4"/>
    <w:rsid w:val="00E66678"/>
    <w:rsid w:val="00E701A8"/>
    <w:rsid w:val="00E7148D"/>
    <w:rsid w:val="00E7766B"/>
    <w:rsid w:val="00E808B4"/>
    <w:rsid w:val="00E848E0"/>
    <w:rsid w:val="00E86288"/>
    <w:rsid w:val="00E87DC2"/>
    <w:rsid w:val="00E90017"/>
    <w:rsid w:val="00E901C0"/>
    <w:rsid w:val="00E92E1E"/>
    <w:rsid w:val="00E97909"/>
    <w:rsid w:val="00EA07CD"/>
    <w:rsid w:val="00EA3311"/>
    <w:rsid w:val="00EA48B5"/>
    <w:rsid w:val="00EA7F6B"/>
    <w:rsid w:val="00EB0FD4"/>
    <w:rsid w:val="00EB7003"/>
    <w:rsid w:val="00EC23A0"/>
    <w:rsid w:val="00EC4F07"/>
    <w:rsid w:val="00EC6A4F"/>
    <w:rsid w:val="00ED05B8"/>
    <w:rsid w:val="00ED23DA"/>
    <w:rsid w:val="00ED33F5"/>
    <w:rsid w:val="00ED3764"/>
    <w:rsid w:val="00ED4524"/>
    <w:rsid w:val="00ED4931"/>
    <w:rsid w:val="00ED4F4C"/>
    <w:rsid w:val="00EE04E0"/>
    <w:rsid w:val="00EE187F"/>
    <w:rsid w:val="00EE2201"/>
    <w:rsid w:val="00EE5CC9"/>
    <w:rsid w:val="00EE5CD9"/>
    <w:rsid w:val="00EE75D8"/>
    <w:rsid w:val="00EE7F85"/>
    <w:rsid w:val="00EF0217"/>
    <w:rsid w:val="00EF1089"/>
    <w:rsid w:val="00EF1854"/>
    <w:rsid w:val="00EF34E0"/>
    <w:rsid w:val="00EF35F2"/>
    <w:rsid w:val="00EF3C2E"/>
    <w:rsid w:val="00EF45BB"/>
    <w:rsid w:val="00EF6176"/>
    <w:rsid w:val="00EF6760"/>
    <w:rsid w:val="00F00172"/>
    <w:rsid w:val="00F11891"/>
    <w:rsid w:val="00F1246F"/>
    <w:rsid w:val="00F12CBA"/>
    <w:rsid w:val="00F1323C"/>
    <w:rsid w:val="00F15B85"/>
    <w:rsid w:val="00F17A30"/>
    <w:rsid w:val="00F21D96"/>
    <w:rsid w:val="00F2313C"/>
    <w:rsid w:val="00F247D1"/>
    <w:rsid w:val="00F24A32"/>
    <w:rsid w:val="00F32502"/>
    <w:rsid w:val="00F32EF6"/>
    <w:rsid w:val="00F36990"/>
    <w:rsid w:val="00F41921"/>
    <w:rsid w:val="00F43846"/>
    <w:rsid w:val="00F457D7"/>
    <w:rsid w:val="00F4698F"/>
    <w:rsid w:val="00F519C2"/>
    <w:rsid w:val="00F523F6"/>
    <w:rsid w:val="00F53672"/>
    <w:rsid w:val="00F56F90"/>
    <w:rsid w:val="00F60843"/>
    <w:rsid w:val="00F621E2"/>
    <w:rsid w:val="00F63630"/>
    <w:rsid w:val="00F65560"/>
    <w:rsid w:val="00F6785C"/>
    <w:rsid w:val="00F71991"/>
    <w:rsid w:val="00F71B3A"/>
    <w:rsid w:val="00F720AD"/>
    <w:rsid w:val="00F74A22"/>
    <w:rsid w:val="00F75150"/>
    <w:rsid w:val="00F75BA1"/>
    <w:rsid w:val="00F75F42"/>
    <w:rsid w:val="00F82190"/>
    <w:rsid w:val="00F83C6E"/>
    <w:rsid w:val="00F85FCE"/>
    <w:rsid w:val="00F8714B"/>
    <w:rsid w:val="00F87A7F"/>
    <w:rsid w:val="00F91882"/>
    <w:rsid w:val="00F95F02"/>
    <w:rsid w:val="00F97290"/>
    <w:rsid w:val="00FA04DA"/>
    <w:rsid w:val="00FA21B1"/>
    <w:rsid w:val="00FA4898"/>
    <w:rsid w:val="00FA51F0"/>
    <w:rsid w:val="00FA5BFC"/>
    <w:rsid w:val="00FB2260"/>
    <w:rsid w:val="00FB3B4D"/>
    <w:rsid w:val="00FB4964"/>
    <w:rsid w:val="00FB4F73"/>
    <w:rsid w:val="00FB6961"/>
    <w:rsid w:val="00FB70A1"/>
    <w:rsid w:val="00FB7A92"/>
    <w:rsid w:val="00FC0A7B"/>
    <w:rsid w:val="00FC146E"/>
    <w:rsid w:val="00FC1BE8"/>
    <w:rsid w:val="00FC2A90"/>
    <w:rsid w:val="00FC340B"/>
    <w:rsid w:val="00FC3956"/>
    <w:rsid w:val="00FC4618"/>
    <w:rsid w:val="00FC521A"/>
    <w:rsid w:val="00FC5660"/>
    <w:rsid w:val="00FC5C3D"/>
    <w:rsid w:val="00FD0BC2"/>
    <w:rsid w:val="00FD137C"/>
    <w:rsid w:val="00FD18D4"/>
    <w:rsid w:val="00FD54F5"/>
    <w:rsid w:val="00FD5D99"/>
    <w:rsid w:val="00FD75AD"/>
    <w:rsid w:val="00FD75BB"/>
    <w:rsid w:val="00FE0BE8"/>
    <w:rsid w:val="00FE1D72"/>
    <w:rsid w:val="00FE2C50"/>
    <w:rsid w:val="00FE32F2"/>
    <w:rsid w:val="00FF07B3"/>
    <w:rsid w:val="00FF0F79"/>
    <w:rsid w:val="00FF1266"/>
    <w:rsid w:val="00FF7CDC"/>
    <w:rsid w:val="00FF7E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8A15"/>
  <w15:docId w15:val="{8710FE8B-081D-4BBD-AB5B-AE9CC377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54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540"/>
    <w:rPr>
      <w:color w:val="0000FF" w:themeColor="hyperlink"/>
      <w:u w:val="single"/>
    </w:rPr>
  </w:style>
  <w:style w:type="paragraph" w:styleId="Header">
    <w:name w:val="header"/>
    <w:basedOn w:val="Normal"/>
    <w:link w:val="HeaderChar"/>
    <w:uiPriority w:val="99"/>
    <w:semiHidden/>
    <w:unhideWhenUsed/>
    <w:rsid w:val="0046154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61540"/>
    <w:rPr>
      <w:lang w:val="en-US"/>
    </w:rPr>
  </w:style>
  <w:style w:type="paragraph" w:styleId="Footer">
    <w:name w:val="footer"/>
    <w:basedOn w:val="Normal"/>
    <w:link w:val="FooterChar"/>
    <w:uiPriority w:val="99"/>
    <w:semiHidden/>
    <w:unhideWhenUsed/>
    <w:rsid w:val="0046154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61540"/>
    <w:rPr>
      <w:lang w:val="en-US"/>
    </w:rPr>
  </w:style>
  <w:style w:type="paragraph" w:styleId="BalloonText">
    <w:name w:val="Balloon Text"/>
    <w:basedOn w:val="Normal"/>
    <w:link w:val="BalloonTextChar"/>
    <w:uiPriority w:val="99"/>
    <w:semiHidden/>
    <w:unhideWhenUsed/>
    <w:rsid w:val="00F00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7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o@dpem.tuc.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A458E-DC82-42FE-AADB-B2F5CD53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User</cp:lastModifiedBy>
  <cp:revision>6</cp:revision>
  <dcterms:created xsi:type="dcterms:W3CDTF">2020-03-29T22:46:00Z</dcterms:created>
  <dcterms:modified xsi:type="dcterms:W3CDTF">2020-03-30T08:21:00Z</dcterms:modified>
</cp:coreProperties>
</file>