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1EEAC" w14:textId="6490D802" w:rsidR="00990024" w:rsidRPr="00990024" w:rsidRDefault="00DE2C85" w:rsidP="00990024">
      <w:pPr>
        <w:pStyle w:val="NormalWeb"/>
        <w:spacing w:before="120" w:beforeAutospacing="0" w:after="0" w:afterAutospacing="0"/>
        <w:jc w:val="center"/>
        <w:rPr>
          <w:rStyle w:val="Strong"/>
          <w:rFonts w:asciiTheme="minorHAnsi" w:hAnsiTheme="minorHAnsi" w:cstheme="minorHAnsi"/>
          <w:sz w:val="32"/>
          <w:szCs w:val="32"/>
        </w:rPr>
      </w:pPr>
      <w:r>
        <w:rPr>
          <w:rStyle w:val="Strong"/>
          <w:rFonts w:asciiTheme="minorHAnsi" w:hAnsiTheme="minorHAnsi" w:cstheme="minorHAnsi"/>
          <w:sz w:val="32"/>
          <w:szCs w:val="32"/>
        </w:rPr>
        <w:t>Εισαγωγή στην Τεχνητή Νοημοσύνη</w:t>
      </w:r>
    </w:p>
    <w:p w14:paraId="4CEE064A" w14:textId="77777777" w:rsidR="00990024" w:rsidRPr="00990024" w:rsidRDefault="00990024" w:rsidP="00990024">
      <w:pPr>
        <w:pStyle w:val="NormalWeb"/>
        <w:spacing w:before="120" w:beforeAutospacing="0" w:after="0" w:afterAutospacing="0"/>
        <w:jc w:val="center"/>
        <w:rPr>
          <w:rStyle w:val="Strong"/>
          <w:rFonts w:asciiTheme="minorHAnsi" w:hAnsiTheme="minorHAnsi" w:cstheme="minorHAnsi"/>
        </w:rPr>
      </w:pPr>
      <w:r w:rsidRPr="00990024">
        <w:rPr>
          <w:rStyle w:val="Strong"/>
          <w:rFonts w:asciiTheme="minorHAnsi" w:hAnsiTheme="minorHAnsi" w:cstheme="minorHAnsi"/>
        </w:rPr>
        <w:t xml:space="preserve">ΟΔΗΓΙΕΣ &amp; ΔΙΑΔΙΚΑΣΙΑ ΕΞΕΤΑΣΕΩΝ </w:t>
      </w:r>
    </w:p>
    <w:p w14:paraId="62741B80" w14:textId="1DF4BA56" w:rsidR="00990024" w:rsidRPr="00960DFC" w:rsidRDefault="006F55E3" w:rsidP="00990024">
      <w:pPr>
        <w:pStyle w:val="NormalWeb"/>
        <w:spacing w:before="12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Style w:val="Strong"/>
          <w:rFonts w:asciiTheme="minorHAnsi" w:hAnsiTheme="minorHAnsi" w:cstheme="minorHAnsi"/>
          <w:lang w:val="en-US"/>
        </w:rPr>
        <w:t>IANOYA</w:t>
      </w:r>
      <w:r w:rsidR="00990024" w:rsidRPr="00990024">
        <w:rPr>
          <w:rStyle w:val="Strong"/>
          <w:rFonts w:asciiTheme="minorHAnsi" w:hAnsiTheme="minorHAnsi" w:cstheme="minorHAnsi"/>
        </w:rPr>
        <w:t xml:space="preserve">ΡΙΟΣ </w:t>
      </w:r>
      <w:r w:rsidR="00990024" w:rsidRPr="00990024">
        <w:rPr>
          <w:rFonts w:asciiTheme="minorHAnsi" w:hAnsiTheme="minorHAnsi" w:cstheme="minorHAnsi"/>
          <w:b/>
        </w:rPr>
        <w:t>202</w:t>
      </w:r>
      <w:r w:rsidRPr="007264E6">
        <w:rPr>
          <w:rFonts w:asciiTheme="minorHAnsi" w:hAnsiTheme="minorHAnsi" w:cstheme="minorHAnsi"/>
          <w:b/>
        </w:rPr>
        <w:t>1</w:t>
      </w:r>
    </w:p>
    <w:p w14:paraId="1B4FD671" w14:textId="6AA30646" w:rsidR="00990024" w:rsidRPr="00990024" w:rsidRDefault="00990024" w:rsidP="00990024">
      <w:pPr>
        <w:pStyle w:val="NormalWeb"/>
        <w:spacing w:before="12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</w:rPr>
      </w:pPr>
      <w:r w:rsidRPr="00990024">
        <w:rPr>
          <w:rFonts w:asciiTheme="minorHAnsi" w:hAnsiTheme="minorHAnsi" w:cstheme="minorHAnsi"/>
          <w:b/>
          <w:bCs/>
          <w:color w:val="000000"/>
        </w:rPr>
        <w:t xml:space="preserve">Ημέρα εξέτασης: </w:t>
      </w:r>
      <w:r w:rsidR="00D43A38">
        <w:rPr>
          <w:rFonts w:asciiTheme="minorHAnsi" w:hAnsiTheme="minorHAnsi" w:cstheme="minorHAnsi"/>
          <w:b/>
          <w:bCs/>
          <w:color w:val="000000"/>
        </w:rPr>
        <w:t>Δευτέρα</w:t>
      </w:r>
      <w:r w:rsidRPr="00990024">
        <w:rPr>
          <w:rFonts w:asciiTheme="minorHAnsi" w:hAnsiTheme="minorHAnsi" w:cstheme="minorHAnsi"/>
          <w:b/>
          <w:bCs/>
          <w:color w:val="000000"/>
        </w:rPr>
        <w:t xml:space="preserve">, </w:t>
      </w:r>
      <w:r w:rsidR="00DE2C85">
        <w:rPr>
          <w:rFonts w:asciiTheme="minorHAnsi" w:hAnsiTheme="minorHAnsi" w:cstheme="minorHAnsi"/>
          <w:b/>
          <w:bCs/>
          <w:color w:val="000000"/>
        </w:rPr>
        <w:t>25</w:t>
      </w:r>
      <w:r w:rsidRPr="00990024">
        <w:rPr>
          <w:rFonts w:asciiTheme="minorHAnsi" w:hAnsiTheme="minorHAnsi" w:cstheme="minorHAnsi"/>
          <w:b/>
          <w:bCs/>
          <w:color w:val="000000"/>
        </w:rPr>
        <w:t>-0</w:t>
      </w:r>
      <w:r w:rsidR="00960DFC">
        <w:rPr>
          <w:rFonts w:asciiTheme="minorHAnsi" w:hAnsiTheme="minorHAnsi" w:cstheme="minorHAnsi"/>
          <w:b/>
          <w:bCs/>
          <w:color w:val="000000"/>
        </w:rPr>
        <w:t>1</w:t>
      </w:r>
      <w:r w:rsidRPr="00990024">
        <w:rPr>
          <w:rFonts w:asciiTheme="minorHAnsi" w:hAnsiTheme="minorHAnsi" w:cstheme="minorHAnsi"/>
          <w:b/>
          <w:bCs/>
          <w:color w:val="000000"/>
        </w:rPr>
        <w:t>-202</w:t>
      </w:r>
      <w:r w:rsidR="00960DFC">
        <w:rPr>
          <w:rFonts w:asciiTheme="minorHAnsi" w:hAnsiTheme="minorHAnsi" w:cstheme="minorHAnsi"/>
          <w:b/>
          <w:bCs/>
          <w:color w:val="000000"/>
        </w:rPr>
        <w:t>1</w:t>
      </w:r>
    </w:p>
    <w:p w14:paraId="60E277D4" w14:textId="55DF3E35" w:rsidR="00990024" w:rsidRPr="00990024" w:rsidRDefault="00990024" w:rsidP="00990024">
      <w:pPr>
        <w:pStyle w:val="NormalWeb"/>
        <w:spacing w:before="12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90024">
        <w:rPr>
          <w:rFonts w:asciiTheme="minorHAnsi" w:hAnsiTheme="minorHAnsi" w:cstheme="minorHAnsi"/>
          <w:sz w:val="22"/>
          <w:szCs w:val="22"/>
        </w:rPr>
        <w:t xml:space="preserve">Η συνολική διάρκεια εξέτασης του μαθήματος είναι δύο ώρες: </w:t>
      </w:r>
      <w:r w:rsidRPr="00E0218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43A38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E02180">
        <w:rPr>
          <w:rFonts w:asciiTheme="minorHAnsi" w:hAnsiTheme="minorHAnsi" w:cstheme="minorHAnsi"/>
          <w:b/>
          <w:bCs/>
          <w:sz w:val="22"/>
          <w:szCs w:val="22"/>
        </w:rPr>
        <w:t xml:space="preserve">:00 – </w:t>
      </w:r>
      <w:r w:rsidR="00D43A38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E02180">
        <w:rPr>
          <w:rFonts w:asciiTheme="minorHAnsi" w:hAnsiTheme="minorHAnsi" w:cstheme="minorHAnsi"/>
          <w:b/>
          <w:bCs/>
          <w:sz w:val="22"/>
          <w:szCs w:val="22"/>
        </w:rPr>
        <w:t>:00</w:t>
      </w:r>
      <w:r w:rsidRPr="00990024">
        <w:rPr>
          <w:rFonts w:asciiTheme="minorHAnsi" w:hAnsiTheme="minorHAnsi" w:cstheme="minorHAnsi"/>
          <w:sz w:val="22"/>
          <w:szCs w:val="22"/>
        </w:rPr>
        <w:t>.</w:t>
      </w:r>
    </w:p>
    <w:p w14:paraId="71A0B251" w14:textId="14815B1E" w:rsidR="00990024" w:rsidRPr="00990024" w:rsidRDefault="00990024" w:rsidP="00990024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lang w:val="el-GR" w:eastAsia="el-GR"/>
        </w:rPr>
      </w:pPr>
      <w:r w:rsidRPr="00990024">
        <w:rPr>
          <w:rFonts w:eastAsia="Times New Roman" w:cstheme="minorHAnsi"/>
          <w:lang w:val="el-GR" w:eastAsia="el-GR"/>
        </w:rPr>
        <w:t>Η</w:t>
      </w:r>
      <w:r>
        <w:rPr>
          <w:rFonts w:eastAsia="Times New Roman" w:cstheme="minorHAnsi"/>
          <w:lang w:val="el-GR" w:eastAsia="el-GR"/>
        </w:rPr>
        <w:t xml:space="preserve"> </w:t>
      </w:r>
      <w:r w:rsidRPr="00990024">
        <w:rPr>
          <w:rFonts w:eastAsia="Times New Roman" w:cstheme="minorHAnsi"/>
          <w:lang w:val="el-GR" w:eastAsia="el-GR"/>
        </w:rPr>
        <w:t xml:space="preserve">εξέταση του μαθήματος θα γίνει σύμφωνα με την </w:t>
      </w:r>
      <w:r w:rsidRPr="00990024">
        <w:rPr>
          <w:rFonts w:eastAsia="Times New Roman" w:cstheme="minorHAnsi"/>
          <w:b/>
          <w:lang w:val="el-GR" w:eastAsia="el-GR"/>
        </w:rPr>
        <w:t>επιλογή 2:</w:t>
      </w:r>
      <w:r w:rsidRPr="00990024">
        <w:rPr>
          <w:rFonts w:eastAsia="Times New Roman" w:cstheme="minorHAnsi"/>
          <w:lang w:val="el-GR" w:eastAsia="el-GR"/>
        </w:rPr>
        <w:t xml:space="preserve"> “</w:t>
      </w:r>
      <w:r w:rsidRPr="00990024">
        <w:rPr>
          <w:rFonts w:eastAsia="Times New Roman" w:cstheme="minorHAnsi"/>
          <w:b/>
          <w:bCs/>
          <w:i/>
          <w:iCs/>
          <w:lang w:val="el-GR" w:eastAsia="el-GR"/>
        </w:rPr>
        <w:t>σύγχρονη γραπτή εξέταση με ηλεκτρονική επιτήρηση μέσω τηλεδιάσκεψης</w:t>
      </w:r>
      <w:r w:rsidRPr="00990024">
        <w:rPr>
          <w:rFonts w:eastAsia="Times New Roman" w:cstheme="minorHAnsi"/>
          <w:lang w:val="el-GR" w:eastAsia="el-GR"/>
        </w:rPr>
        <w:t xml:space="preserve">”. </w:t>
      </w:r>
    </w:p>
    <w:p w14:paraId="3CE5BE7E" w14:textId="14DCFE9D" w:rsidR="00990024" w:rsidRPr="00990024" w:rsidRDefault="00990024" w:rsidP="00990024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lang w:val="el-GR" w:eastAsia="el-GR"/>
        </w:rPr>
      </w:pPr>
      <w:r w:rsidRPr="00990024">
        <w:rPr>
          <w:rFonts w:eastAsia="Times New Roman" w:cstheme="minorHAnsi"/>
          <w:lang w:val="el-GR" w:eastAsia="el-GR"/>
        </w:rPr>
        <w:t xml:space="preserve">Οι </w:t>
      </w:r>
      <w:r w:rsidRPr="00E02180">
        <w:rPr>
          <w:rFonts w:eastAsia="Times New Roman" w:cstheme="minorHAnsi"/>
          <w:b/>
          <w:bCs/>
          <w:lang w:val="el-GR" w:eastAsia="el-GR"/>
        </w:rPr>
        <w:t>εκφωνήσεις των θεμάτων</w:t>
      </w:r>
      <w:r w:rsidRPr="00990024">
        <w:rPr>
          <w:rFonts w:eastAsia="Times New Roman" w:cstheme="minorHAnsi"/>
          <w:lang w:val="el-GR" w:eastAsia="el-GR"/>
        </w:rPr>
        <w:t xml:space="preserve"> καθώς και η </w:t>
      </w:r>
      <w:r w:rsidRPr="00E02180">
        <w:rPr>
          <w:rFonts w:eastAsia="Times New Roman" w:cstheme="minorHAnsi"/>
          <w:b/>
          <w:bCs/>
          <w:lang w:val="el-GR" w:eastAsia="el-GR"/>
        </w:rPr>
        <w:t>υποβολή των απαντήσεων</w:t>
      </w:r>
      <w:r w:rsidRPr="00990024">
        <w:rPr>
          <w:rFonts w:eastAsia="Times New Roman" w:cstheme="minorHAnsi"/>
          <w:lang w:val="el-GR" w:eastAsia="el-GR"/>
        </w:rPr>
        <w:t xml:space="preserve"> θα γίνουν μέσω του </w:t>
      </w:r>
      <w:r w:rsidRPr="00E02180">
        <w:rPr>
          <w:rFonts w:eastAsia="Times New Roman" w:cstheme="minorHAnsi"/>
          <w:b/>
          <w:bCs/>
          <w:lang w:eastAsia="el-GR"/>
        </w:rPr>
        <w:t>Eclass</w:t>
      </w:r>
      <w:r w:rsidRPr="00990024">
        <w:rPr>
          <w:rFonts w:eastAsia="Times New Roman" w:cstheme="minorHAnsi"/>
          <w:lang w:val="el-GR" w:eastAsia="el-GR"/>
        </w:rPr>
        <w:t xml:space="preserve"> (σύνδεσμος ‘</w:t>
      </w:r>
      <w:r w:rsidR="00191BB9">
        <w:rPr>
          <w:rFonts w:eastAsia="Times New Roman" w:cstheme="minorHAnsi"/>
          <w:b/>
          <w:bCs/>
          <w:lang w:val="el-GR" w:eastAsia="el-GR"/>
        </w:rPr>
        <w:t>Εργασίες’</w:t>
      </w:r>
      <w:r w:rsidRPr="00990024">
        <w:rPr>
          <w:rFonts w:eastAsia="Times New Roman" w:cstheme="minorHAnsi"/>
          <w:lang w:val="el-GR" w:eastAsia="el-GR"/>
        </w:rPr>
        <w:t xml:space="preserve">). </w:t>
      </w:r>
    </w:p>
    <w:p w14:paraId="54C9C55C" w14:textId="5A78A4D6" w:rsidR="00990024" w:rsidRPr="00990024" w:rsidRDefault="00990024" w:rsidP="00990024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lang w:val="el-GR" w:eastAsia="el-GR"/>
        </w:rPr>
      </w:pPr>
      <w:r w:rsidRPr="00990024">
        <w:rPr>
          <w:rFonts w:eastAsia="Times New Roman" w:cstheme="minorHAnsi"/>
          <w:lang w:val="el-GR" w:eastAsia="el-GR"/>
        </w:rPr>
        <w:t xml:space="preserve">Στην αρχή θα αφιερωθεί κάποιος χρόνος για έλεγχο ταυτοτήτων και επίλυση τυχόν τεχνικών προβλημάτων, ενώ η εξέταση θα έχει διάρκεια 120 λεπτών. </w:t>
      </w:r>
    </w:p>
    <w:p w14:paraId="6B1228AD" w14:textId="77777777" w:rsidR="00990024" w:rsidRPr="00990024" w:rsidRDefault="00990024" w:rsidP="00990024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lang w:val="el-GR" w:eastAsia="el-GR"/>
        </w:rPr>
      </w:pPr>
      <w:r w:rsidRPr="00990024">
        <w:rPr>
          <w:rFonts w:eastAsia="Times New Roman" w:cstheme="minorHAnsi"/>
          <w:lang w:val="el-GR" w:eastAsia="el-GR"/>
        </w:rPr>
        <w:t xml:space="preserve">Αρχικά θα πρέπει να συνδεθείτε στο ακόλουθο «δωμάτιο» </w:t>
      </w:r>
      <w:r w:rsidRPr="00990024">
        <w:rPr>
          <w:rFonts w:eastAsia="Times New Roman" w:cstheme="minorHAnsi"/>
          <w:lang w:eastAsia="el-GR"/>
        </w:rPr>
        <w:t>Zoom</w:t>
      </w:r>
      <w:r w:rsidRPr="00990024">
        <w:rPr>
          <w:rFonts w:eastAsia="Times New Roman" w:cstheme="minorHAnsi"/>
          <w:lang w:val="el-GR" w:eastAsia="el-GR"/>
        </w:rPr>
        <w:t xml:space="preserve">: </w:t>
      </w:r>
    </w:p>
    <w:p w14:paraId="09C84335" w14:textId="77777777" w:rsidR="00DE2C85" w:rsidRDefault="00A409F0" w:rsidP="00960DFC">
      <w:pPr>
        <w:shd w:val="clear" w:color="auto" w:fill="FFFFFF"/>
        <w:spacing w:before="120" w:after="0" w:line="240" w:lineRule="auto"/>
      </w:pPr>
      <w:r>
        <w:rPr>
          <w:rFonts w:cstheme="minorHAnsi"/>
          <w:color w:val="232333"/>
        </w:rPr>
        <w:t xml:space="preserve">Zoom </w:t>
      </w:r>
      <w:r w:rsidRPr="00990024">
        <w:rPr>
          <w:rFonts w:cstheme="minorHAnsi"/>
          <w:color w:val="232333"/>
        </w:rPr>
        <w:t>Invite Link:</w:t>
      </w:r>
      <w:r w:rsidRPr="00990024">
        <w:rPr>
          <w:rFonts w:cstheme="minorHAnsi"/>
          <w:color w:val="232333"/>
          <w:sz w:val="21"/>
          <w:szCs w:val="21"/>
          <w:shd w:val="clear" w:color="auto" w:fill="FFFFFF"/>
        </w:rPr>
        <w:t> </w:t>
      </w:r>
      <w:hyperlink r:id="rId5" w:tgtFrame="_blank" w:history="1">
        <w:r w:rsidR="00DE2C85">
          <w:rPr>
            <w:rStyle w:val="Hyperlink"/>
            <w:rFonts w:ascii="Helvetica" w:hAnsi="Helvetica" w:cs="Helvetica"/>
            <w:color w:val="0D66D4"/>
            <w:sz w:val="21"/>
            <w:szCs w:val="21"/>
            <w:shd w:val="clear" w:color="auto" w:fill="FFFFFF"/>
          </w:rPr>
          <w:t>https://tuc-gr.zoom.us/j/84</w:t>
        </w:r>
        <w:r w:rsidR="00DE2C85">
          <w:rPr>
            <w:rStyle w:val="Hyperlink"/>
            <w:rFonts w:ascii="Helvetica" w:hAnsi="Helvetica" w:cs="Helvetica"/>
            <w:color w:val="0D66D4"/>
            <w:sz w:val="21"/>
            <w:szCs w:val="21"/>
            <w:shd w:val="clear" w:color="auto" w:fill="FFFFFF"/>
          </w:rPr>
          <w:t>3</w:t>
        </w:r>
        <w:r w:rsidR="00DE2C85">
          <w:rPr>
            <w:rStyle w:val="Hyperlink"/>
            <w:rFonts w:ascii="Helvetica" w:hAnsi="Helvetica" w:cs="Helvetica"/>
            <w:color w:val="0D66D4"/>
            <w:sz w:val="21"/>
            <w:szCs w:val="21"/>
            <w:shd w:val="clear" w:color="auto" w:fill="FFFFFF"/>
          </w:rPr>
          <w:t>71827227?pwd=L1QvZ</w:t>
        </w:r>
        <w:r w:rsidR="00DE2C85">
          <w:rPr>
            <w:rStyle w:val="Hyperlink"/>
            <w:rFonts w:ascii="Helvetica" w:hAnsi="Helvetica" w:cs="Helvetica"/>
            <w:color w:val="0D66D4"/>
            <w:sz w:val="21"/>
            <w:szCs w:val="21"/>
            <w:shd w:val="clear" w:color="auto" w:fill="FFFFFF"/>
          </w:rPr>
          <w:t>U</w:t>
        </w:r>
        <w:r w:rsidR="00DE2C85">
          <w:rPr>
            <w:rStyle w:val="Hyperlink"/>
            <w:rFonts w:ascii="Helvetica" w:hAnsi="Helvetica" w:cs="Helvetica"/>
            <w:color w:val="0D66D4"/>
            <w:sz w:val="21"/>
            <w:szCs w:val="21"/>
            <w:shd w:val="clear" w:color="auto" w:fill="FFFFFF"/>
          </w:rPr>
          <w:t>VQV2tmWkJESkxwQTZ6WmpRZz09</w:t>
        </w:r>
      </w:hyperlink>
    </w:p>
    <w:p w14:paraId="32AF55CE" w14:textId="1ABE423E" w:rsidR="00990024" w:rsidRPr="00990024" w:rsidRDefault="00A409F0" w:rsidP="00990024">
      <w:pPr>
        <w:shd w:val="clear" w:color="auto" w:fill="FFFFFF"/>
        <w:spacing w:before="120" w:after="0" w:line="240" w:lineRule="auto"/>
        <w:rPr>
          <w:rFonts w:cstheme="minorHAnsi"/>
          <w:color w:val="232333"/>
        </w:rPr>
      </w:pPr>
      <w:r>
        <w:rPr>
          <w:rFonts w:cstheme="minorHAnsi"/>
          <w:color w:val="232333"/>
        </w:rPr>
        <w:t xml:space="preserve">Zoom </w:t>
      </w:r>
      <w:r w:rsidR="00990024" w:rsidRPr="00990024">
        <w:rPr>
          <w:rFonts w:cstheme="minorHAnsi"/>
          <w:color w:val="232333"/>
        </w:rPr>
        <w:t xml:space="preserve">Meeting ID: </w:t>
      </w:r>
      <w:r w:rsidR="00DE2C85" w:rsidRPr="00DE2C85">
        <w:rPr>
          <w:rFonts w:cstheme="minorHAnsi"/>
          <w:b/>
          <w:bCs/>
          <w:color w:val="232333"/>
        </w:rPr>
        <w:t>84371827227</w:t>
      </w:r>
    </w:p>
    <w:p w14:paraId="0B7B9B7A" w14:textId="6CE06CE1" w:rsidR="00990024" w:rsidRPr="00480466" w:rsidRDefault="00A409F0" w:rsidP="00990024">
      <w:pPr>
        <w:shd w:val="clear" w:color="auto" w:fill="FFFFFF"/>
        <w:spacing w:before="120" w:after="0" w:line="240" w:lineRule="auto"/>
        <w:rPr>
          <w:rFonts w:cstheme="minorHAnsi"/>
          <w:color w:val="232333"/>
        </w:rPr>
      </w:pPr>
      <w:r>
        <w:rPr>
          <w:rFonts w:cstheme="minorHAnsi"/>
          <w:color w:val="232333"/>
        </w:rPr>
        <w:t xml:space="preserve">Zoom </w:t>
      </w:r>
      <w:r w:rsidR="00990024" w:rsidRPr="00990024">
        <w:rPr>
          <w:rFonts w:cstheme="minorHAnsi"/>
          <w:color w:val="232333"/>
        </w:rPr>
        <w:t xml:space="preserve">Meeting Passcode: </w:t>
      </w:r>
      <w:r w:rsidR="00DE2C85" w:rsidRPr="00DE2C85">
        <w:rPr>
          <w:rStyle w:val="Strong"/>
          <w:rFonts w:cstheme="minorHAnsi"/>
          <w:color w:val="232333"/>
        </w:rPr>
        <w:t>664140</w:t>
      </w:r>
    </w:p>
    <w:p w14:paraId="7A01DC14" w14:textId="10E6F64D" w:rsidR="00990024" w:rsidRPr="00A409F0" w:rsidRDefault="00A409F0" w:rsidP="00990024">
      <w:pPr>
        <w:shd w:val="clear" w:color="auto" w:fill="FFFFFF"/>
        <w:spacing w:before="120" w:after="0" w:line="240" w:lineRule="auto"/>
        <w:rPr>
          <w:rFonts w:cstheme="minorHAnsi"/>
          <w:b/>
          <w:bCs/>
          <w:color w:val="232333"/>
        </w:rPr>
      </w:pPr>
      <w:r>
        <w:rPr>
          <w:rFonts w:cstheme="minorHAnsi"/>
          <w:color w:val="232333"/>
        </w:rPr>
        <w:t>Zoom Authentication</w:t>
      </w:r>
      <w:r w:rsidR="00990024" w:rsidRPr="00990024">
        <w:rPr>
          <w:rFonts w:cstheme="minorHAnsi"/>
          <w:color w:val="232333"/>
        </w:rPr>
        <w:t>:</w:t>
      </w:r>
      <w:r>
        <w:rPr>
          <w:rFonts w:cstheme="minorHAnsi"/>
          <w:color w:val="232333"/>
        </w:rPr>
        <w:t xml:space="preserve"> </w:t>
      </w:r>
      <w:r w:rsidRPr="00A409F0">
        <w:rPr>
          <w:rFonts w:cstheme="minorHAnsi"/>
          <w:b/>
          <w:bCs/>
          <w:color w:val="232333"/>
        </w:rPr>
        <w:t xml:space="preserve">TUC users only, Sign in with SSO (domain: tuc-gr.zoom.us) </w:t>
      </w:r>
    </w:p>
    <w:p w14:paraId="3464E8D9" w14:textId="66EB1699" w:rsidR="00990024" w:rsidRPr="00990024" w:rsidRDefault="00990024" w:rsidP="00990024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lang w:val="el-GR" w:eastAsia="el-GR"/>
        </w:rPr>
      </w:pPr>
      <w:r w:rsidRPr="00990024">
        <w:rPr>
          <w:rFonts w:eastAsia="Times New Roman" w:cstheme="minorHAnsi"/>
          <w:lang w:val="el-GR" w:eastAsia="el-GR"/>
        </w:rPr>
        <w:t xml:space="preserve">Στη συνέχεια, οι επιτηρητές σας θα σας ενημερώσουν να ανοίξετε στο </w:t>
      </w:r>
      <w:r w:rsidRPr="00576459">
        <w:rPr>
          <w:rFonts w:eastAsia="Times New Roman" w:cstheme="minorHAnsi"/>
          <w:b/>
          <w:bCs/>
          <w:lang w:eastAsia="el-GR"/>
        </w:rPr>
        <w:t>Eclass</w:t>
      </w:r>
      <w:r w:rsidRPr="00990024">
        <w:rPr>
          <w:rFonts w:eastAsia="Times New Roman" w:cstheme="minorHAnsi"/>
          <w:lang w:val="el-GR" w:eastAsia="el-GR"/>
        </w:rPr>
        <w:t xml:space="preserve"> </w:t>
      </w:r>
      <w:r w:rsidR="001D0285">
        <w:rPr>
          <w:rFonts w:eastAsia="Times New Roman" w:cstheme="minorHAnsi"/>
          <w:lang w:val="el-GR" w:eastAsia="el-GR"/>
        </w:rPr>
        <w:t xml:space="preserve">την </w:t>
      </w:r>
      <w:r w:rsidR="00576459" w:rsidRPr="00576459">
        <w:rPr>
          <w:rFonts w:eastAsia="Times New Roman" w:cstheme="minorHAnsi"/>
          <w:b/>
          <w:bCs/>
          <w:lang w:val="el-GR" w:eastAsia="el-GR"/>
        </w:rPr>
        <w:t>Εργασία</w:t>
      </w:r>
      <w:r w:rsidR="001D0285">
        <w:rPr>
          <w:rFonts w:eastAsia="Times New Roman" w:cstheme="minorHAnsi"/>
          <w:lang w:val="el-GR" w:eastAsia="el-GR"/>
        </w:rPr>
        <w:t xml:space="preserve"> όπου θα υπάρχει η εκφώνηση των θεμάτων</w:t>
      </w:r>
      <w:r w:rsidRPr="00990024">
        <w:rPr>
          <w:rFonts w:eastAsia="Times New Roman" w:cstheme="minorHAnsi"/>
          <w:lang w:val="el-GR" w:eastAsia="el-GR"/>
        </w:rPr>
        <w:t>. Για την συμμετοχή σας στην εξέταση θα πρέπει να έχετε:</w:t>
      </w:r>
    </w:p>
    <w:p w14:paraId="1E4590CB" w14:textId="77777777" w:rsidR="00990024" w:rsidRPr="00990024" w:rsidRDefault="00990024" w:rsidP="00990024">
      <w:pPr>
        <w:pStyle w:val="ListParagraph"/>
        <w:numPr>
          <w:ilvl w:val="0"/>
          <w:numId w:val="4"/>
        </w:numPr>
        <w:shd w:val="clear" w:color="auto" w:fill="FFFFFF"/>
        <w:spacing w:before="120" w:after="0" w:line="240" w:lineRule="auto"/>
        <w:jc w:val="both"/>
        <w:rPr>
          <w:rFonts w:eastAsia="Times New Roman" w:cstheme="minorHAnsi"/>
          <w:lang w:val="el-GR" w:eastAsia="el-GR"/>
        </w:rPr>
      </w:pPr>
      <w:r w:rsidRPr="00990024">
        <w:rPr>
          <w:rFonts w:eastAsia="Times New Roman" w:cstheme="minorHAnsi"/>
          <w:lang w:val="el-GR" w:eastAsia="el-GR"/>
        </w:rPr>
        <w:t xml:space="preserve">συνδεθεί στο </w:t>
      </w:r>
      <w:r w:rsidRPr="00A409F0">
        <w:rPr>
          <w:rFonts w:eastAsia="Times New Roman" w:cstheme="minorHAnsi"/>
          <w:b/>
          <w:bCs/>
          <w:lang w:eastAsia="el-GR"/>
        </w:rPr>
        <w:t>zoom</w:t>
      </w:r>
      <w:r w:rsidRPr="00990024">
        <w:rPr>
          <w:rFonts w:eastAsia="Times New Roman" w:cstheme="minorHAnsi"/>
          <w:lang w:val="el-GR" w:eastAsia="el-GR"/>
        </w:rPr>
        <w:t xml:space="preserve"> με τον </w:t>
      </w:r>
      <w:r w:rsidRPr="00A409F0">
        <w:rPr>
          <w:rFonts w:eastAsia="Times New Roman" w:cstheme="minorHAnsi"/>
          <w:b/>
          <w:bCs/>
          <w:lang w:val="el-GR" w:eastAsia="el-GR"/>
        </w:rPr>
        <w:t>Ιδρυματικό σας λογαριασμό</w:t>
      </w:r>
      <w:r w:rsidRPr="00990024">
        <w:rPr>
          <w:rFonts w:eastAsia="Times New Roman" w:cstheme="minorHAnsi"/>
          <w:lang w:val="el-GR" w:eastAsia="el-GR"/>
        </w:rPr>
        <w:t xml:space="preserve"> …….@</w:t>
      </w:r>
      <w:r w:rsidRPr="00990024">
        <w:rPr>
          <w:rFonts w:eastAsia="Times New Roman" w:cstheme="minorHAnsi"/>
          <w:lang w:eastAsia="el-GR"/>
        </w:rPr>
        <w:t>isc</w:t>
      </w:r>
      <w:r w:rsidRPr="00990024">
        <w:rPr>
          <w:rFonts w:eastAsia="Times New Roman" w:cstheme="minorHAnsi"/>
          <w:lang w:val="el-GR" w:eastAsia="el-GR"/>
        </w:rPr>
        <w:t>.</w:t>
      </w:r>
      <w:r w:rsidRPr="00990024">
        <w:rPr>
          <w:rFonts w:eastAsia="Times New Roman" w:cstheme="minorHAnsi"/>
          <w:lang w:eastAsia="el-GR"/>
        </w:rPr>
        <w:t>tuc</w:t>
      </w:r>
      <w:r w:rsidRPr="00990024">
        <w:rPr>
          <w:rFonts w:eastAsia="Times New Roman" w:cstheme="minorHAnsi"/>
          <w:lang w:val="el-GR" w:eastAsia="el-GR"/>
        </w:rPr>
        <w:t>.</w:t>
      </w:r>
      <w:r w:rsidRPr="00990024">
        <w:rPr>
          <w:rFonts w:eastAsia="Times New Roman" w:cstheme="minorHAnsi"/>
          <w:lang w:eastAsia="el-GR"/>
        </w:rPr>
        <w:t>gr</w:t>
      </w:r>
      <w:r w:rsidRPr="00990024">
        <w:rPr>
          <w:rFonts w:eastAsia="Times New Roman" w:cstheme="minorHAnsi"/>
          <w:lang w:val="el-GR" w:eastAsia="el-GR"/>
        </w:rPr>
        <w:t>,</w:t>
      </w:r>
    </w:p>
    <w:p w14:paraId="6DD08BEB" w14:textId="5033067B" w:rsidR="00990024" w:rsidRPr="00990024" w:rsidRDefault="00990024" w:rsidP="00990024">
      <w:pPr>
        <w:pStyle w:val="ListParagraph"/>
        <w:numPr>
          <w:ilvl w:val="0"/>
          <w:numId w:val="4"/>
        </w:numPr>
        <w:shd w:val="clear" w:color="auto" w:fill="FFFFFF"/>
        <w:spacing w:before="120" w:after="0" w:line="240" w:lineRule="auto"/>
        <w:jc w:val="both"/>
        <w:rPr>
          <w:rFonts w:eastAsia="Times New Roman" w:cstheme="minorHAnsi"/>
          <w:lang w:val="el-GR" w:eastAsia="el-GR"/>
        </w:rPr>
      </w:pPr>
      <w:r w:rsidRPr="00990024">
        <w:rPr>
          <w:rFonts w:eastAsia="Times New Roman" w:cstheme="minorHAnsi"/>
          <w:lang w:val="el-GR" w:eastAsia="el-GR"/>
        </w:rPr>
        <w:t xml:space="preserve">υποχρεωτικά ανοικτή κάμερα και μικρόφωνο, </w:t>
      </w:r>
      <w:r w:rsidR="00EC5C9E">
        <w:rPr>
          <w:rFonts w:eastAsia="Times New Roman" w:cstheme="minorHAnsi"/>
          <w:lang w:val="el-GR" w:eastAsia="el-GR"/>
        </w:rPr>
        <w:t>και διαμοιρασμό οθόνης</w:t>
      </w:r>
    </w:p>
    <w:p w14:paraId="74949DD8" w14:textId="61588307" w:rsidR="00990024" w:rsidRPr="00990024" w:rsidRDefault="00990024" w:rsidP="00990024">
      <w:pPr>
        <w:pStyle w:val="ListParagraph"/>
        <w:numPr>
          <w:ilvl w:val="0"/>
          <w:numId w:val="4"/>
        </w:numPr>
        <w:shd w:val="clear" w:color="auto" w:fill="FFFFFF"/>
        <w:spacing w:before="120" w:after="0" w:line="240" w:lineRule="auto"/>
        <w:jc w:val="both"/>
        <w:rPr>
          <w:rFonts w:eastAsia="Times New Roman" w:cstheme="minorHAnsi"/>
          <w:lang w:val="el-GR" w:eastAsia="el-GR"/>
        </w:rPr>
      </w:pPr>
      <w:r w:rsidRPr="00990024">
        <w:rPr>
          <w:rFonts w:eastAsia="Times New Roman" w:cstheme="minorHAnsi"/>
          <w:lang w:val="el-GR" w:eastAsia="el-GR"/>
        </w:rPr>
        <w:t xml:space="preserve">διατυπώσει ευκρινώς το ονοματεπώνυμό σας στο ηλεκτρονικό "δωμάτιο" </w:t>
      </w:r>
      <w:r w:rsidRPr="00990024">
        <w:rPr>
          <w:rFonts w:eastAsia="Times New Roman" w:cstheme="minorHAnsi"/>
          <w:lang w:eastAsia="el-GR"/>
        </w:rPr>
        <w:t>Zoom</w:t>
      </w:r>
      <w:r w:rsidRPr="00990024">
        <w:rPr>
          <w:rFonts w:eastAsia="Times New Roman" w:cstheme="minorHAnsi"/>
          <w:lang w:val="el-GR" w:eastAsia="el-GR"/>
        </w:rPr>
        <w:t>, και</w:t>
      </w:r>
    </w:p>
    <w:p w14:paraId="047861D5" w14:textId="77777777" w:rsidR="00990024" w:rsidRPr="00990024" w:rsidRDefault="00990024" w:rsidP="00990024">
      <w:pPr>
        <w:pStyle w:val="ListParagraph"/>
        <w:numPr>
          <w:ilvl w:val="0"/>
          <w:numId w:val="4"/>
        </w:numPr>
        <w:shd w:val="clear" w:color="auto" w:fill="FFFFFF"/>
        <w:spacing w:before="120" w:after="0" w:line="240" w:lineRule="auto"/>
        <w:jc w:val="both"/>
        <w:rPr>
          <w:rFonts w:eastAsia="Times New Roman" w:cstheme="minorHAnsi"/>
          <w:lang w:val="el-GR" w:eastAsia="el-GR"/>
        </w:rPr>
      </w:pPr>
      <w:r w:rsidRPr="00990024">
        <w:rPr>
          <w:rFonts w:cstheme="minorHAnsi"/>
          <w:lang w:val="el-GR"/>
        </w:rPr>
        <w:t>την ταυτότητά σας ή άλλο επίσημο έγγραφο με το οποίο θα μπορεί να γίνει έλεγχος ταυτοπροσωπίας.</w:t>
      </w:r>
    </w:p>
    <w:p w14:paraId="50BA5535" w14:textId="07839ADA" w:rsidR="00990024" w:rsidRDefault="00990024" w:rsidP="00F76373">
      <w:pPr>
        <w:rPr>
          <w:rFonts w:cstheme="minorHAnsi"/>
          <w:lang w:val="el-GR"/>
        </w:rPr>
      </w:pPr>
    </w:p>
    <w:p w14:paraId="5ED85D7B" w14:textId="69A5B9F2" w:rsidR="00A409F0" w:rsidRPr="00A409F0" w:rsidRDefault="00A409F0" w:rsidP="00A409F0">
      <w:pPr>
        <w:jc w:val="center"/>
        <w:rPr>
          <w:rFonts w:cstheme="minorHAnsi"/>
          <w:b/>
          <w:bCs/>
          <w:i/>
          <w:iCs/>
          <w:lang w:val="el-GR"/>
        </w:rPr>
      </w:pPr>
      <w:r w:rsidRPr="00A409F0">
        <w:rPr>
          <w:rFonts w:cstheme="minorHAnsi"/>
          <w:b/>
          <w:bCs/>
          <w:i/>
          <w:iCs/>
          <w:sz w:val="24"/>
          <w:szCs w:val="24"/>
          <w:lang w:val="el-GR"/>
        </w:rPr>
        <w:t>Αναλυτικές οδηγίες</w:t>
      </w:r>
    </w:p>
    <w:p w14:paraId="7705AE0F" w14:textId="24CFBE0A" w:rsidR="00F76373" w:rsidRPr="00990024" w:rsidRDefault="00F76373" w:rsidP="00F76373">
      <w:pPr>
        <w:rPr>
          <w:rFonts w:cstheme="minorHAnsi"/>
          <w:b/>
          <w:bCs/>
          <w:u w:val="single"/>
          <w:lang w:val="el-GR"/>
        </w:rPr>
      </w:pPr>
      <w:r w:rsidRPr="00990024">
        <w:rPr>
          <w:rFonts w:cstheme="minorHAnsi"/>
          <w:b/>
          <w:bCs/>
          <w:u w:val="single"/>
          <w:lang w:val="el-GR"/>
        </w:rPr>
        <w:t xml:space="preserve">Εισαγωγικά </w:t>
      </w:r>
    </w:p>
    <w:p w14:paraId="2FF3719B" w14:textId="4B8A006F" w:rsidR="00F76373" w:rsidRPr="00F76373" w:rsidRDefault="00F76373" w:rsidP="00F76373">
      <w:pPr>
        <w:rPr>
          <w:lang w:val="el-GR"/>
        </w:rPr>
      </w:pPr>
      <w:r w:rsidRPr="00990024">
        <w:rPr>
          <w:rFonts w:cstheme="minorHAnsi"/>
          <w:lang w:val="el-GR"/>
        </w:rPr>
        <w:t xml:space="preserve">Ως προετοιμασία για την επαναληπτική εξέταση του μαθήματος θα πρέπει να </w:t>
      </w:r>
      <w:r w:rsidRPr="00A409F0">
        <w:rPr>
          <w:rFonts w:cstheme="minorHAnsi"/>
          <w:b/>
          <w:bCs/>
          <w:lang w:val="el-GR"/>
        </w:rPr>
        <w:t>διαβάσετε προσεκτικά</w:t>
      </w:r>
      <w:r w:rsidRPr="00990024">
        <w:rPr>
          <w:rFonts w:cstheme="minorHAnsi"/>
          <w:lang w:val="el-GR"/>
        </w:rPr>
        <w:t xml:space="preserve"> τις </w:t>
      </w:r>
      <w:hyperlink r:id="rId6" w:history="1">
        <w:r w:rsidRPr="00990024">
          <w:rPr>
            <w:rStyle w:val="Hyperlink"/>
            <w:rFonts w:cstheme="minorHAnsi"/>
            <w:lang w:val="el-GR"/>
          </w:rPr>
          <w:t>Οδηγίες νια Εξεταζόμενους φοιτητές</w:t>
        </w:r>
      </w:hyperlink>
      <w:r w:rsidRPr="00F76373">
        <w:rPr>
          <w:lang w:val="el-GR"/>
        </w:rPr>
        <w:t xml:space="preserve"> που έχουν δοθεί για την εξεταστική περίοδο </w:t>
      </w:r>
      <w:r w:rsidR="007264E6" w:rsidRPr="003760E5">
        <w:rPr>
          <w:rFonts w:ascii="Calibri" w:hAnsi="Calibri" w:cs="Calibri"/>
          <w:color w:val="000000"/>
          <w:lang w:val="el-GR"/>
        </w:rPr>
        <w:t>του χειμερινού εξαμήνου 2020-2021</w:t>
      </w:r>
      <w:r w:rsidRPr="00F76373">
        <w:rPr>
          <w:lang w:val="el-GR"/>
        </w:rPr>
        <w:t xml:space="preserve">. Εκεί υπάρχουν παραπομπές στην </w:t>
      </w:r>
      <w:hyperlink r:id="rId7" w:history="1">
        <w:r w:rsidRPr="008867B1">
          <w:rPr>
            <w:rStyle w:val="Hyperlink"/>
            <w:lang w:val="el-GR"/>
          </w:rPr>
          <w:t>απόφαση της Συγκλήτου</w:t>
        </w:r>
      </w:hyperlink>
      <w:r w:rsidRPr="00F76373">
        <w:rPr>
          <w:lang w:val="el-GR"/>
        </w:rPr>
        <w:t xml:space="preserve"> που περιγράφει λεπτομερώς την </w:t>
      </w:r>
      <w:r w:rsidRPr="00A409F0">
        <w:rPr>
          <w:b/>
          <w:bCs/>
          <w:lang w:val="el-GR"/>
        </w:rPr>
        <w:t>Επιλογή 2</w:t>
      </w:r>
      <w:r w:rsidRPr="00F76373">
        <w:rPr>
          <w:lang w:val="el-GR"/>
        </w:rPr>
        <w:t xml:space="preserve">, σύμφωνα με την οποία θα διεξαχθεί η εξέταση, στον </w:t>
      </w:r>
      <w:hyperlink r:id="rId8" w:history="1">
        <w:r w:rsidRPr="008867B1">
          <w:rPr>
            <w:rStyle w:val="Hyperlink"/>
            <w:lang w:val="el-GR"/>
          </w:rPr>
          <w:t>Οδηγό για Συμμετέχοντες</w:t>
        </w:r>
      </w:hyperlink>
      <w:r w:rsidRPr="00F76373">
        <w:rPr>
          <w:lang w:val="el-GR"/>
        </w:rPr>
        <w:t xml:space="preserve"> για το σύστημα </w:t>
      </w:r>
      <w:r>
        <w:t>Zoom</w:t>
      </w:r>
      <w:r w:rsidRPr="00F76373">
        <w:rPr>
          <w:lang w:val="el-GR"/>
        </w:rPr>
        <w:t xml:space="preserve">, το οποίο </w:t>
      </w:r>
      <w:r w:rsidR="00A409F0">
        <w:rPr>
          <w:lang w:val="el-GR"/>
        </w:rPr>
        <w:t>θ</w:t>
      </w:r>
      <w:r w:rsidRPr="00F76373">
        <w:rPr>
          <w:lang w:val="el-GR"/>
        </w:rPr>
        <w:t xml:space="preserve">α χρησιμοποιηθεί για την εξέταση και στοιχεία επικοινωνίας για άμεση και επείγουσα πρόσβαση σε τεχνική βοήθεια. </w:t>
      </w:r>
    </w:p>
    <w:p w14:paraId="295A2066" w14:textId="77777777" w:rsidR="00F76373" w:rsidRPr="00990024" w:rsidRDefault="00F76373" w:rsidP="00F76373">
      <w:pPr>
        <w:rPr>
          <w:b/>
          <w:bCs/>
          <w:u w:val="single"/>
          <w:lang w:val="el-GR"/>
        </w:rPr>
      </w:pPr>
      <w:r w:rsidRPr="00990024">
        <w:rPr>
          <w:b/>
          <w:bCs/>
          <w:u w:val="single"/>
          <w:lang w:val="el-GR"/>
        </w:rPr>
        <w:t xml:space="preserve">Προετοιμασία </w:t>
      </w:r>
    </w:p>
    <w:p w14:paraId="0199C1C6" w14:textId="3869BFC8" w:rsidR="00F76373" w:rsidRPr="00F76373" w:rsidRDefault="00F76373" w:rsidP="00F76373">
      <w:pPr>
        <w:rPr>
          <w:lang w:val="el-GR"/>
        </w:rPr>
      </w:pPr>
      <w:r w:rsidRPr="00F76373">
        <w:rPr>
          <w:lang w:val="el-GR"/>
        </w:rPr>
        <w:t>Για συμμετοχή στη</w:t>
      </w:r>
      <w:r w:rsidR="008867B1">
        <w:rPr>
          <w:lang w:val="el-GR"/>
        </w:rPr>
        <w:t>ν</w:t>
      </w:r>
      <w:r w:rsidRPr="00F76373">
        <w:rPr>
          <w:lang w:val="el-GR"/>
        </w:rPr>
        <w:t xml:space="preserve"> ε</w:t>
      </w:r>
      <w:r w:rsidR="008867B1">
        <w:rPr>
          <w:lang w:val="el-GR"/>
        </w:rPr>
        <w:t>ξ</w:t>
      </w:r>
      <w:r w:rsidRPr="00F76373">
        <w:rPr>
          <w:lang w:val="el-GR"/>
        </w:rPr>
        <w:t>έτασ</w:t>
      </w:r>
      <w:r w:rsidR="00462E7F">
        <w:rPr>
          <w:lang w:val="el-GR"/>
        </w:rPr>
        <w:t>η</w:t>
      </w:r>
      <w:r w:rsidRPr="00F76373">
        <w:rPr>
          <w:lang w:val="el-GR"/>
        </w:rPr>
        <w:t xml:space="preserve">, ο κάθε ένας από εσάς </w:t>
      </w:r>
      <w:r w:rsidR="008867B1">
        <w:rPr>
          <w:lang w:val="el-GR"/>
        </w:rPr>
        <w:t>θ</w:t>
      </w:r>
      <w:r w:rsidRPr="00F76373">
        <w:rPr>
          <w:lang w:val="el-GR"/>
        </w:rPr>
        <w:t>α π</w:t>
      </w:r>
      <w:r w:rsidR="008867B1">
        <w:rPr>
          <w:lang w:val="el-GR"/>
        </w:rPr>
        <w:t>ρ</w:t>
      </w:r>
      <w:r w:rsidRPr="00F76373">
        <w:rPr>
          <w:lang w:val="el-GR"/>
        </w:rPr>
        <w:t>έπει να διαθέτει σταθερή σύνδεση</w:t>
      </w:r>
      <w:r w:rsidR="008867B1">
        <w:rPr>
          <w:lang w:val="el-GR"/>
        </w:rPr>
        <w:t xml:space="preserve"> </w:t>
      </w:r>
      <w:r w:rsidRPr="00F76373">
        <w:rPr>
          <w:lang w:val="el-GR"/>
        </w:rPr>
        <w:t xml:space="preserve">στο </w:t>
      </w:r>
      <w:r>
        <w:t>interne</w:t>
      </w:r>
      <w:r w:rsidR="008867B1">
        <w:t>t</w:t>
      </w:r>
      <w:r w:rsidR="008867B1" w:rsidRPr="008867B1">
        <w:rPr>
          <w:lang w:val="el-GR"/>
        </w:rPr>
        <w:t xml:space="preserve"> </w:t>
      </w:r>
      <w:r w:rsidRPr="00F76373">
        <w:rPr>
          <w:lang w:val="el-GR"/>
        </w:rPr>
        <w:t xml:space="preserve">(κατά ισχυρή σύσταση, ενσύρματη) και συσκευή (υπολογιστή, </w:t>
      </w:r>
      <w:r>
        <w:t>laptop</w:t>
      </w:r>
      <w:r w:rsidRPr="00F76373">
        <w:rPr>
          <w:lang w:val="el-GR"/>
        </w:rPr>
        <w:t xml:space="preserve">, κινητό τηλέφωνο, </w:t>
      </w:r>
      <w:r>
        <w:t>tablet</w:t>
      </w:r>
      <w:r w:rsidRPr="00F76373">
        <w:rPr>
          <w:lang w:val="el-GR"/>
        </w:rPr>
        <w:t xml:space="preserve">, ...) με κάμερα, μικρόφωνο και ηχεία </w:t>
      </w:r>
      <w:r w:rsidR="003760E5">
        <w:rPr>
          <w:lang w:val="el-GR"/>
        </w:rPr>
        <w:t xml:space="preserve">(όχι </w:t>
      </w:r>
      <w:r w:rsidRPr="00F76373">
        <w:rPr>
          <w:lang w:val="el-GR"/>
        </w:rPr>
        <w:t>ακουστικά). Πρέπει να βρίσκεστε σε απομονωμένο χώρο και μόνοι σας, σε κάποιο ευ</w:t>
      </w:r>
      <w:r w:rsidR="00462E7F">
        <w:rPr>
          <w:lang w:val="el-GR"/>
        </w:rPr>
        <w:t>ρ</w:t>
      </w:r>
      <w:r w:rsidRPr="00F76373">
        <w:rPr>
          <w:lang w:val="el-GR"/>
        </w:rPr>
        <w:t>ύ</w:t>
      </w:r>
      <w:r w:rsidR="00462E7F">
        <w:rPr>
          <w:lang w:val="el-GR"/>
        </w:rPr>
        <w:t>χ</w:t>
      </w:r>
      <w:r w:rsidRPr="00F76373">
        <w:rPr>
          <w:lang w:val="el-GR"/>
        </w:rPr>
        <w:t>ω</w:t>
      </w:r>
      <w:r w:rsidR="00462E7F">
        <w:rPr>
          <w:lang w:val="el-GR"/>
        </w:rPr>
        <w:t>ρ</w:t>
      </w:r>
      <w:r w:rsidRPr="00F76373">
        <w:rPr>
          <w:lang w:val="el-GR"/>
        </w:rPr>
        <w:t>ο και άνετο</w:t>
      </w:r>
      <w:r w:rsidR="00462E7F">
        <w:rPr>
          <w:lang w:val="el-GR"/>
        </w:rPr>
        <w:t xml:space="preserve"> </w:t>
      </w:r>
      <w:r w:rsidRPr="00F76373">
        <w:rPr>
          <w:lang w:val="el-GR"/>
        </w:rPr>
        <w:t xml:space="preserve">γραφείο </w:t>
      </w:r>
      <w:r w:rsidR="00656AA6">
        <w:rPr>
          <w:lang w:val="el-GR"/>
        </w:rPr>
        <w:t>ή</w:t>
      </w:r>
      <w:r w:rsidRPr="00F76373">
        <w:rPr>
          <w:lang w:val="el-GR"/>
        </w:rPr>
        <w:t xml:space="preserve"> τ</w:t>
      </w:r>
      <w:r w:rsidR="00462E7F">
        <w:rPr>
          <w:lang w:val="el-GR"/>
        </w:rPr>
        <w:t>ρ</w:t>
      </w:r>
      <w:r w:rsidRPr="00F76373">
        <w:rPr>
          <w:lang w:val="el-GR"/>
        </w:rPr>
        <w:t>απέ</w:t>
      </w:r>
      <w:r w:rsidR="00462E7F">
        <w:rPr>
          <w:lang w:val="el-GR"/>
        </w:rPr>
        <w:t>ζ</w:t>
      </w:r>
      <w:r w:rsidRPr="00F76373">
        <w:rPr>
          <w:lang w:val="el-GR"/>
        </w:rPr>
        <w:t xml:space="preserve">ι </w:t>
      </w:r>
      <w:r w:rsidR="00462E7F">
        <w:rPr>
          <w:lang w:val="el-GR"/>
        </w:rPr>
        <w:t>μ</w:t>
      </w:r>
      <w:r w:rsidRPr="00F76373">
        <w:rPr>
          <w:lang w:val="el-GR"/>
        </w:rPr>
        <w:t xml:space="preserve">ε επαρκή </w:t>
      </w:r>
      <w:r w:rsidR="00462E7F">
        <w:rPr>
          <w:lang w:val="el-GR"/>
        </w:rPr>
        <w:t>φ</w:t>
      </w:r>
      <w:r w:rsidRPr="00F76373">
        <w:rPr>
          <w:lang w:val="el-GR"/>
        </w:rPr>
        <w:t>ωτισ</w:t>
      </w:r>
      <w:r w:rsidR="00462E7F">
        <w:rPr>
          <w:lang w:val="el-GR"/>
        </w:rPr>
        <w:t>μ</w:t>
      </w:r>
      <w:r w:rsidRPr="00F76373">
        <w:rPr>
          <w:lang w:val="el-GR"/>
        </w:rPr>
        <w:t xml:space="preserve">ό, μόνο με το </w:t>
      </w:r>
      <w:r w:rsidR="007525DC">
        <w:rPr>
          <w:lang w:val="el-GR"/>
        </w:rPr>
        <w:t>βιβλίο</w:t>
      </w:r>
      <w:r w:rsidRPr="00F76373">
        <w:rPr>
          <w:lang w:val="el-GR"/>
        </w:rPr>
        <w:t xml:space="preserve"> του μαθήματος</w:t>
      </w:r>
      <w:r w:rsidR="00656AA6">
        <w:rPr>
          <w:lang w:val="el-GR"/>
        </w:rPr>
        <w:t xml:space="preserve"> και </w:t>
      </w:r>
      <w:r w:rsidR="00656AA6" w:rsidRPr="000C5739">
        <w:rPr>
          <w:b/>
          <w:bCs/>
          <w:lang w:val="el-GR"/>
        </w:rPr>
        <w:t>τυπωμένες</w:t>
      </w:r>
      <w:r w:rsidR="00656AA6">
        <w:rPr>
          <w:lang w:val="el-GR"/>
        </w:rPr>
        <w:t xml:space="preserve"> σημειώσεις</w:t>
      </w:r>
      <w:r w:rsidRPr="00F76373">
        <w:rPr>
          <w:lang w:val="el-GR"/>
        </w:rPr>
        <w:t xml:space="preserve">. </w:t>
      </w:r>
      <w:r w:rsidR="00480466" w:rsidRPr="00480466">
        <w:rPr>
          <w:b/>
          <w:bCs/>
          <w:lang w:val="el-GR"/>
        </w:rPr>
        <w:t>Επιτρέπεται να έχετε πρόσβαση στον υπολογιστή με τη χρήση του ποντικιού ΜΟΝΟ στις διαλέξεις του μαθήματος που είναι αναρτημένες στο eclass</w:t>
      </w:r>
      <w:r w:rsidR="00480466">
        <w:rPr>
          <w:lang w:val="el-GR"/>
        </w:rPr>
        <w:t xml:space="preserve">. </w:t>
      </w:r>
      <w:r w:rsidR="00462E7F">
        <w:rPr>
          <w:lang w:val="el-GR"/>
        </w:rPr>
        <w:t>Φρ</w:t>
      </w:r>
      <w:r w:rsidRPr="00F76373">
        <w:rPr>
          <w:lang w:val="el-GR"/>
        </w:rPr>
        <w:t xml:space="preserve">οντίστε να έχετε μαζί σας κάποιο στοιχείο </w:t>
      </w:r>
      <w:r w:rsidRPr="00F76373">
        <w:rPr>
          <w:lang w:val="el-GR"/>
        </w:rPr>
        <w:lastRenderedPageBreak/>
        <w:t xml:space="preserve">ταυτότητας, όπως ακαδημαϊκή ταυτότητα, αστυνομική ταυτότητα, διαβατήριο, ή δίπλωμα οδήγησης. Επειδή θα γίνεται </w:t>
      </w:r>
      <w:r w:rsidR="00462E7F" w:rsidRPr="00F76373">
        <w:rPr>
          <w:lang w:val="el-GR"/>
        </w:rPr>
        <w:t>κατα</w:t>
      </w:r>
      <w:r w:rsidR="00462E7F">
        <w:rPr>
          <w:lang w:val="el-GR"/>
        </w:rPr>
        <w:t>γρ</w:t>
      </w:r>
      <w:r w:rsidR="00462E7F" w:rsidRPr="00F76373">
        <w:rPr>
          <w:lang w:val="el-GR"/>
        </w:rPr>
        <w:t>α</w:t>
      </w:r>
      <w:r w:rsidR="00462E7F">
        <w:rPr>
          <w:lang w:val="el-GR"/>
        </w:rPr>
        <w:t>φ</w:t>
      </w:r>
      <w:r w:rsidR="00462E7F" w:rsidRPr="00F76373">
        <w:rPr>
          <w:lang w:val="el-GR"/>
        </w:rPr>
        <w:t>ή</w:t>
      </w:r>
      <w:r w:rsidRPr="00F76373">
        <w:rPr>
          <w:lang w:val="el-GR"/>
        </w:rPr>
        <w:t xml:space="preserve"> απαντήσεων </w:t>
      </w:r>
      <w:r w:rsidR="00462E7F">
        <w:rPr>
          <w:lang w:val="el-GR"/>
        </w:rPr>
        <w:t>σε</w:t>
      </w:r>
      <w:r w:rsidRPr="00F76373">
        <w:rPr>
          <w:lang w:val="el-GR"/>
        </w:rPr>
        <w:t xml:space="preserve"> χ</w:t>
      </w:r>
      <w:r w:rsidR="00462E7F">
        <w:rPr>
          <w:lang w:val="el-GR"/>
        </w:rPr>
        <w:t>α</w:t>
      </w:r>
      <w:r w:rsidRPr="00F76373">
        <w:rPr>
          <w:lang w:val="el-GR"/>
        </w:rPr>
        <w:t>ρτ</w:t>
      </w:r>
      <w:r w:rsidR="00462E7F">
        <w:rPr>
          <w:lang w:val="el-GR"/>
        </w:rPr>
        <w:t>ί</w:t>
      </w:r>
      <w:r w:rsidRPr="00F76373">
        <w:rPr>
          <w:lang w:val="el-GR"/>
        </w:rPr>
        <w:t>, θα π</w:t>
      </w:r>
      <w:r w:rsidR="00462E7F">
        <w:rPr>
          <w:lang w:val="el-GR"/>
        </w:rPr>
        <w:t>ρ</w:t>
      </w:r>
      <w:r w:rsidRPr="00F76373">
        <w:rPr>
          <w:lang w:val="el-GR"/>
        </w:rPr>
        <w:t>έπει να έ</w:t>
      </w:r>
      <w:r w:rsidR="00462E7F">
        <w:rPr>
          <w:lang w:val="el-GR"/>
        </w:rPr>
        <w:t>χ</w:t>
      </w:r>
      <w:r w:rsidRPr="00F76373">
        <w:rPr>
          <w:lang w:val="el-GR"/>
        </w:rPr>
        <w:t>ετε αρκετές λευκές κόλλες χα</w:t>
      </w:r>
      <w:r w:rsidR="00462E7F">
        <w:rPr>
          <w:lang w:val="el-GR"/>
        </w:rPr>
        <w:t>ρ</w:t>
      </w:r>
      <w:r w:rsidRPr="00F76373">
        <w:rPr>
          <w:lang w:val="el-GR"/>
        </w:rPr>
        <w:t>τί και στυλό (ό</w:t>
      </w:r>
      <w:r w:rsidR="00462E7F">
        <w:rPr>
          <w:lang w:val="el-GR"/>
        </w:rPr>
        <w:t>χ</w:t>
      </w:r>
      <w:r w:rsidRPr="00F76373">
        <w:rPr>
          <w:lang w:val="el-GR"/>
        </w:rPr>
        <w:t>ι</w:t>
      </w:r>
      <w:r w:rsidR="00462E7F">
        <w:rPr>
          <w:lang w:val="el-GR"/>
        </w:rPr>
        <w:t xml:space="preserve"> </w:t>
      </w:r>
      <w:r w:rsidRPr="00F76373">
        <w:rPr>
          <w:lang w:val="el-GR"/>
        </w:rPr>
        <w:t>μολύ</w:t>
      </w:r>
      <w:r w:rsidR="00462E7F">
        <w:rPr>
          <w:lang w:val="el-GR"/>
        </w:rPr>
        <w:t>β</w:t>
      </w:r>
      <w:r w:rsidRPr="00F76373">
        <w:rPr>
          <w:lang w:val="el-GR"/>
        </w:rPr>
        <w:t>ι) στη διάθεση σα</w:t>
      </w:r>
      <w:r w:rsidR="00462E7F">
        <w:rPr>
          <w:lang w:val="el-GR"/>
        </w:rPr>
        <w:t>ς</w:t>
      </w:r>
      <w:r w:rsidRPr="00F76373">
        <w:rPr>
          <w:lang w:val="el-GR"/>
        </w:rPr>
        <w:t>. Τέλος, θα π</w:t>
      </w:r>
      <w:r w:rsidR="00462E7F">
        <w:rPr>
          <w:lang w:val="el-GR"/>
        </w:rPr>
        <w:t>ρ</w:t>
      </w:r>
      <w:r w:rsidRPr="00F76373">
        <w:rPr>
          <w:lang w:val="el-GR"/>
        </w:rPr>
        <w:t xml:space="preserve">έπει να υπάρχει κάποια </w:t>
      </w:r>
      <w:r w:rsidR="00462E7F">
        <w:rPr>
          <w:lang w:val="el-GR"/>
        </w:rPr>
        <w:t>φ</w:t>
      </w:r>
      <w:r w:rsidRPr="00F76373">
        <w:rPr>
          <w:lang w:val="el-GR"/>
        </w:rPr>
        <w:t>ορητή συσκευή</w:t>
      </w:r>
      <w:r w:rsidR="007525DC">
        <w:rPr>
          <w:lang w:val="el-GR"/>
        </w:rPr>
        <w:t xml:space="preserve"> </w:t>
      </w:r>
      <w:r w:rsidRPr="00F76373">
        <w:rPr>
          <w:lang w:val="el-GR"/>
        </w:rPr>
        <w:t xml:space="preserve">(κινητό τηλέφωνο ή </w:t>
      </w:r>
      <w:r w:rsidR="00462E7F">
        <w:t>tablet</w:t>
      </w:r>
      <w:r w:rsidRPr="00F76373">
        <w:rPr>
          <w:lang w:val="el-GR"/>
        </w:rPr>
        <w:t xml:space="preserve">) με κατάλληλο λογισμικό ή </w:t>
      </w:r>
      <w:r>
        <w:t>scanner</w:t>
      </w:r>
      <w:r w:rsidRPr="00F76373">
        <w:rPr>
          <w:lang w:val="el-GR"/>
        </w:rPr>
        <w:t xml:space="preserve"> για να σκανάρετε στο τέλος τις απαντήσεις σας. Μη ξεχάσετε να φροντίσετε προσωπικές ανάγκες (νερό, τουαλέτα, ...) εκ των προτέρων. Συνοπτικά, η λίστα προετοιμασίας περιλαμβάνει: </w:t>
      </w:r>
    </w:p>
    <w:p w14:paraId="4E68E06F" w14:textId="77777777" w:rsidR="00F76373" w:rsidRDefault="00F76373" w:rsidP="00F76373">
      <w:pPr>
        <w:pStyle w:val="ListParagraph"/>
        <w:numPr>
          <w:ilvl w:val="0"/>
          <w:numId w:val="1"/>
        </w:numPr>
        <w:rPr>
          <w:lang w:val="el-GR"/>
        </w:rPr>
      </w:pPr>
      <w:r w:rsidRPr="00F76373">
        <w:rPr>
          <w:lang w:val="el-GR"/>
        </w:rPr>
        <w:t xml:space="preserve">σταθερή σύνδεση στο </w:t>
      </w:r>
      <w:r>
        <w:t>internet</w:t>
      </w:r>
      <w:r w:rsidRPr="00F76373">
        <w:rPr>
          <w:lang w:val="el-GR"/>
        </w:rPr>
        <w:t xml:space="preserve"> </w:t>
      </w:r>
    </w:p>
    <w:p w14:paraId="5DFFFB3E" w14:textId="77777777" w:rsidR="00F76373" w:rsidRDefault="00F76373" w:rsidP="00F76373">
      <w:pPr>
        <w:pStyle w:val="ListParagraph"/>
        <w:numPr>
          <w:ilvl w:val="0"/>
          <w:numId w:val="1"/>
        </w:numPr>
        <w:rPr>
          <w:lang w:val="el-GR"/>
        </w:rPr>
      </w:pPr>
      <w:r w:rsidRPr="00F76373">
        <w:rPr>
          <w:lang w:val="el-GR"/>
        </w:rPr>
        <w:t xml:space="preserve">συσκευή με κάμερα, μικρόφωνο και ηχεία </w:t>
      </w:r>
    </w:p>
    <w:p w14:paraId="765066E9" w14:textId="77777777" w:rsidR="00F76373" w:rsidRDefault="00F76373" w:rsidP="00F76373">
      <w:pPr>
        <w:pStyle w:val="ListParagraph"/>
        <w:numPr>
          <w:ilvl w:val="0"/>
          <w:numId w:val="1"/>
        </w:numPr>
        <w:rPr>
          <w:lang w:val="el-GR"/>
        </w:rPr>
      </w:pPr>
      <w:r w:rsidRPr="00F76373">
        <w:rPr>
          <w:lang w:val="el-GR"/>
        </w:rPr>
        <w:t xml:space="preserve">απομονωμένος χώρος, ευρύχωρο και άνετο γραφείο με επαρκή φωτισμό </w:t>
      </w:r>
    </w:p>
    <w:p w14:paraId="0C7426EF" w14:textId="77777777" w:rsidR="00F76373" w:rsidRDefault="00F76373" w:rsidP="00F76373">
      <w:pPr>
        <w:pStyle w:val="ListParagraph"/>
        <w:numPr>
          <w:ilvl w:val="0"/>
          <w:numId w:val="1"/>
        </w:numPr>
        <w:rPr>
          <w:lang w:val="el-GR"/>
        </w:rPr>
      </w:pPr>
      <w:r w:rsidRPr="00F76373">
        <w:rPr>
          <w:lang w:val="el-GR"/>
        </w:rPr>
        <w:t>στοιχείο ταυτότητας</w:t>
      </w:r>
    </w:p>
    <w:p w14:paraId="0FC6EEB3" w14:textId="2BC05990" w:rsidR="00F76373" w:rsidRDefault="00F76373" w:rsidP="00F76373">
      <w:pPr>
        <w:pStyle w:val="ListParagraph"/>
        <w:numPr>
          <w:ilvl w:val="0"/>
          <w:numId w:val="1"/>
        </w:numPr>
        <w:rPr>
          <w:lang w:val="el-GR"/>
        </w:rPr>
      </w:pPr>
      <w:r w:rsidRPr="00F76373">
        <w:rPr>
          <w:lang w:val="el-GR"/>
        </w:rPr>
        <w:t>υλικό μαθήματος (βιβλί</w:t>
      </w:r>
      <w:r w:rsidR="007525DC">
        <w:rPr>
          <w:lang w:val="el-GR"/>
        </w:rPr>
        <w:t>ο</w:t>
      </w:r>
      <w:r w:rsidR="002E4FC4">
        <w:rPr>
          <w:lang w:val="el-GR"/>
        </w:rPr>
        <w:t>, έντυπες σημειώσεις</w:t>
      </w:r>
      <w:r w:rsidR="007525DC">
        <w:rPr>
          <w:lang w:val="el-GR"/>
        </w:rPr>
        <w:t>)</w:t>
      </w:r>
    </w:p>
    <w:p w14:paraId="0CA416F5" w14:textId="77777777" w:rsidR="00F76373" w:rsidRDefault="00F76373" w:rsidP="00F76373">
      <w:pPr>
        <w:pStyle w:val="ListParagraph"/>
        <w:numPr>
          <w:ilvl w:val="0"/>
          <w:numId w:val="1"/>
        </w:numPr>
        <w:rPr>
          <w:lang w:val="el-GR"/>
        </w:rPr>
      </w:pPr>
      <w:r w:rsidRPr="00F76373">
        <w:rPr>
          <w:lang w:val="el-GR"/>
        </w:rPr>
        <w:t xml:space="preserve">λευκές κόλλες και στυλό </w:t>
      </w:r>
    </w:p>
    <w:p w14:paraId="514FE358" w14:textId="77777777" w:rsidR="00F76373" w:rsidRDefault="00F76373" w:rsidP="00F76373">
      <w:pPr>
        <w:pStyle w:val="ListParagraph"/>
        <w:numPr>
          <w:ilvl w:val="0"/>
          <w:numId w:val="1"/>
        </w:numPr>
        <w:rPr>
          <w:lang w:val="el-GR"/>
        </w:rPr>
      </w:pPr>
      <w:r w:rsidRPr="00F76373">
        <w:rPr>
          <w:lang w:val="el-GR"/>
        </w:rPr>
        <w:t xml:space="preserve">φορητή συσκευή ή scanner για σάρωση απαντήσεων </w:t>
      </w:r>
    </w:p>
    <w:p w14:paraId="2AD78EAE" w14:textId="57CEAF89" w:rsidR="00F76373" w:rsidRPr="00F76373" w:rsidRDefault="00F76373" w:rsidP="00F76373">
      <w:pPr>
        <w:pStyle w:val="ListParagraph"/>
        <w:numPr>
          <w:ilvl w:val="0"/>
          <w:numId w:val="1"/>
        </w:numPr>
        <w:rPr>
          <w:lang w:val="el-GR"/>
        </w:rPr>
      </w:pPr>
      <w:r w:rsidRPr="00F76373">
        <w:rPr>
          <w:lang w:val="el-GR"/>
        </w:rPr>
        <w:t xml:space="preserve">τακτοποίηση προσωπικών αναγκών (π.χ. τουαλέτα) εκ των προτέρων </w:t>
      </w:r>
    </w:p>
    <w:p w14:paraId="2A8983CD" w14:textId="5CDA81B5" w:rsidR="00F76373" w:rsidRPr="001D0285" w:rsidRDefault="00F76373" w:rsidP="00462E7F">
      <w:pPr>
        <w:rPr>
          <w:b/>
          <w:bCs/>
          <w:u w:val="single"/>
          <w:lang w:val="el-GR"/>
        </w:rPr>
      </w:pPr>
      <w:r w:rsidRPr="001D0285">
        <w:rPr>
          <w:b/>
          <w:bCs/>
          <w:u w:val="single"/>
          <w:lang w:val="el-GR"/>
        </w:rPr>
        <w:t xml:space="preserve">Σύνδεση </w:t>
      </w:r>
    </w:p>
    <w:p w14:paraId="528C6A3C" w14:textId="593B0B43" w:rsidR="00F76373" w:rsidRPr="00462E7F" w:rsidRDefault="00F76373" w:rsidP="00462E7F">
      <w:pPr>
        <w:rPr>
          <w:lang w:val="el-GR"/>
        </w:rPr>
      </w:pPr>
      <w:r w:rsidRPr="00462E7F">
        <w:rPr>
          <w:lang w:val="el-GR"/>
        </w:rPr>
        <w:t xml:space="preserve">Η </w:t>
      </w:r>
      <w:r w:rsidR="00F103F3" w:rsidRPr="00462E7F">
        <w:rPr>
          <w:lang w:val="el-GR"/>
        </w:rPr>
        <w:t>τηλεδιάσκεψη</w:t>
      </w:r>
      <w:r w:rsidRPr="00462E7F">
        <w:rPr>
          <w:lang w:val="el-GR"/>
        </w:rPr>
        <w:t xml:space="preserve"> </w:t>
      </w:r>
      <w:r w:rsidR="00462E7F">
        <w:rPr>
          <w:lang w:val="el-GR"/>
        </w:rPr>
        <w:t>θ</w:t>
      </w:r>
      <w:r w:rsidRPr="00462E7F">
        <w:rPr>
          <w:lang w:val="el-GR"/>
        </w:rPr>
        <w:t xml:space="preserve">α ενεργοποιηθεί </w:t>
      </w:r>
      <w:r w:rsidR="007525DC">
        <w:rPr>
          <w:b/>
          <w:bCs/>
          <w:lang w:val="el-GR"/>
        </w:rPr>
        <w:t>2</w:t>
      </w:r>
      <w:r w:rsidR="00462E7F" w:rsidRPr="00462E7F">
        <w:rPr>
          <w:b/>
          <w:bCs/>
          <w:lang w:val="el-GR"/>
        </w:rPr>
        <w:t>0</w:t>
      </w:r>
      <w:r w:rsidRPr="00462E7F">
        <w:rPr>
          <w:b/>
          <w:bCs/>
          <w:lang w:val="el-GR"/>
        </w:rPr>
        <w:t xml:space="preserve"> λεπτά πριν την έναρξη της εξέτασης, δηλαδή στις 1</w:t>
      </w:r>
      <w:r w:rsidR="00CC4E40" w:rsidRPr="007525DC">
        <w:rPr>
          <w:b/>
          <w:bCs/>
          <w:lang w:val="el-GR"/>
        </w:rPr>
        <w:t>7</w:t>
      </w:r>
      <w:r w:rsidRPr="00462E7F">
        <w:rPr>
          <w:b/>
          <w:bCs/>
          <w:lang w:val="el-GR"/>
        </w:rPr>
        <w:t>:</w:t>
      </w:r>
      <w:r w:rsidR="007525DC">
        <w:rPr>
          <w:b/>
          <w:bCs/>
          <w:lang w:val="el-GR"/>
        </w:rPr>
        <w:t>4</w:t>
      </w:r>
      <w:r w:rsidR="00462E7F" w:rsidRPr="00462E7F">
        <w:rPr>
          <w:b/>
          <w:bCs/>
          <w:lang w:val="el-GR"/>
        </w:rPr>
        <w:t>0</w:t>
      </w:r>
      <w:r w:rsidRPr="00462E7F">
        <w:rPr>
          <w:lang w:val="el-GR"/>
        </w:rPr>
        <w:t xml:space="preserve">. φροντίστε να συνδεθείτε έγκαιρα, ώστε να ολοκληρωθούν όλα τα διαδικαστικά </w:t>
      </w:r>
      <w:r w:rsidR="00462E7F">
        <w:rPr>
          <w:lang w:val="el-GR"/>
        </w:rPr>
        <w:t>θ</w:t>
      </w:r>
      <w:r w:rsidRPr="00462E7F">
        <w:rPr>
          <w:lang w:val="el-GR"/>
        </w:rPr>
        <w:t>έματα (επίλυση προβλημάτων σύνδεσης, ταυτοποίηση, ...) πριν την έναρξη της εξέτασης.</w:t>
      </w:r>
      <w:r w:rsidR="002E4FC4">
        <w:rPr>
          <w:lang w:val="el-GR"/>
        </w:rPr>
        <w:t xml:space="preserve"> </w:t>
      </w:r>
      <w:r w:rsidRPr="00462E7F">
        <w:rPr>
          <w:lang w:val="el-GR"/>
        </w:rPr>
        <w:t xml:space="preserve">Αφού συνδεθείτε στο zοοm, θα πρέπει να τοποθετήσετε τον υπολογιστή σας ή το κινητό σας ή το </w:t>
      </w:r>
      <w:r w:rsidR="00462E7F">
        <w:t>tablet</w:t>
      </w:r>
      <w:r w:rsidRPr="00462E7F">
        <w:rPr>
          <w:lang w:val="el-GR"/>
        </w:rPr>
        <w:t xml:space="preserve"> σας (γενικά, την κάμερά σας) σε κάποια απόσταση (μετακινώντας την κάμερα πιο πίσω ή το κάθισμα και το γραφείο σας στο πλάι), ώστε να φαίνεστε και εσείς και το γραπτό σας και τα χέρια σας και ο ά</w:t>
      </w:r>
      <w:r w:rsidR="00462E7F">
        <w:rPr>
          <w:lang w:val="el-GR"/>
        </w:rPr>
        <w:t>μ</w:t>
      </w:r>
      <w:r w:rsidRPr="00462E7F">
        <w:rPr>
          <w:lang w:val="el-GR"/>
        </w:rPr>
        <w:t xml:space="preserve">εσος χώρος γύρω σας </w:t>
      </w:r>
      <w:r w:rsidRPr="00462E7F">
        <w:rPr>
          <w:b/>
          <w:bCs/>
          <w:lang w:val="el-GR"/>
        </w:rPr>
        <w:t xml:space="preserve">από κάποιο πλαϊνό </w:t>
      </w:r>
      <w:r w:rsidR="00E02180">
        <w:rPr>
          <w:b/>
          <w:bCs/>
          <w:lang w:val="el-GR"/>
        </w:rPr>
        <w:t>(</w:t>
      </w:r>
      <w:r w:rsidRPr="00462E7F">
        <w:rPr>
          <w:b/>
          <w:bCs/>
          <w:lang w:val="el-GR"/>
        </w:rPr>
        <w:t>ό</w:t>
      </w:r>
      <w:r w:rsidR="00462E7F">
        <w:rPr>
          <w:b/>
          <w:bCs/>
          <w:lang w:val="el-GR"/>
        </w:rPr>
        <w:t>χ</w:t>
      </w:r>
      <w:r w:rsidRPr="00462E7F">
        <w:rPr>
          <w:b/>
          <w:bCs/>
          <w:lang w:val="el-GR"/>
        </w:rPr>
        <w:t>ι ε</w:t>
      </w:r>
      <w:r w:rsidR="00462E7F">
        <w:rPr>
          <w:b/>
          <w:bCs/>
          <w:lang w:val="el-GR"/>
        </w:rPr>
        <w:t>μ</w:t>
      </w:r>
      <w:r w:rsidRPr="00462E7F">
        <w:rPr>
          <w:b/>
          <w:bCs/>
          <w:lang w:val="el-GR"/>
        </w:rPr>
        <w:t>π</w:t>
      </w:r>
      <w:r w:rsidR="00462E7F">
        <w:rPr>
          <w:b/>
          <w:bCs/>
          <w:lang w:val="el-GR"/>
        </w:rPr>
        <w:t>ρ</w:t>
      </w:r>
      <w:r w:rsidRPr="00462E7F">
        <w:rPr>
          <w:b/>
          <w:bCs/>
          <w:lang w:val="el-GR"/>
        </w:rPr>
        <w:t>όσθιο</w:t>
      </w:r>
      <w:r w:rsidR="00E02180">
        <w:rPr>
          <w:b/>
          <w:bCs/>
          <w:lang w:val="el-GR"/>
        </w:rPr>
        <w:t>)</w:t>
      </w:r>
      <w:r w:rsidRPr="00462E7F">
        <w:rPr>
          <w:b/>
          <w:bCs/>
          <w:lang w:val="el-GR"/>
        </w:rPr>
        <w:t xml:space="preserve"> πλάνο</w:t>
      </w:r>
      <w:r w:rsidRPr="00462E7F">
        <w:rPr>
          <w:lang w:val="el-GR"/>
        </w:rPr>
        <w:t>, όπως φαίνεται και στ</w:t>
      </w:r>
      <w:r w:rsidR="00462E7F">
        <w:rPr>
          <w:lang w:val="el-GR"/>
        </w:rPr>
        <w:t>η</w:t>
      </w:r>
      <w:r w:rsidRPr="00462E7F">
        <w:rPr>
          <w:lang w:val="el-GR"/>
        </w:rPr>
        <w:t>ν παρακάτω ενδεικτική εικόνα.</w:t>
      </w:r>
    </w:p>
    <w:p w14:paraId="083287A9" w14:textId="158B19E4" w:rsidR="00F76373" w:rsidRDefault="00F76373" w:rsidP="00F76373">
      <w:pPr>
        <w:pStyle w:val="ListParagraph"/>
        <w:rPr>
          <w:lang w:val="el-GR"/>
        </w:rPr>
      </w:pPr>
    </w:p>
    <w:p w14:paraId="146CFBD9" w14:textId="34067A44" w:rsidR="00F76373" w:rsidRDefault="00F76373" w:rsidP="00F76373">
      <w:pPr>
        <w:pStyle w:val="ListParagraph"/>
        <w:rPr>
          <w:lang w:val="el-GR"/>
        </w:rPr>
      </w:pPr>
    </w:p>
    <w:p w14:paraId="778D52A6" w14:textId="52BC4772" w:rsidR="00F76373" w:rsidRDefault="00E02180" w:rsidP="00F76373">
      <w:pPr>
        <w:pStyle w:val="ListParagraph"/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5951F5A8" wp14:editId="4302852F">
            <wp:extent cx="6394450" cy="3630930"/>
            <wp:effectExtent l="0" t="0" r="635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363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CF04F" w14:textId="77777777" w:rsidR="002E4FC4" w:rsidRPr="00462E7F" w:rsidRDefault="002E4FC4" w:rsidP="002E4FC4">
      <w:pPr>
        <w:rPr>
          <w:b/>
          <w:bCs/>
          <w:u w:val="single"/>
          <w:lang w:val="el-GR"/>
        </w:rPr>
      </w:pPr>
      <w:r w:rsidRPr="00462E7F">
        <w:rPr>
          <w:b/>
          <w:bCs/>
          <w:u w:val="single"/>
          <w:lang w:val="el-GR"/>
        </w:rPr>
        <w:lastRenderedPageBreak/>
        <w:t xml:space="preserve">Εξέταση </w:t>
      </w:r>
    </w:p>
    <w:p w14:paraId="23B3B942" w14:textId="77777777" w:rsidR="00C7341D" w:rsidRDefault="002E4FC4" w:rsidP="00462E7F">
      <w:pPr>
        <w:rPr>
          <w:lang w:val="el-GR"/>
        </w:rPr>
      </w:pPr>
      <w:r w:rsidRPr="00C7341D">
        <w:rPr>
          <w:lang w:val="el-GR"/>
        </w:rPr>
        <w:t xml:space="preserve">Μετά τη σύνδεση στο </w:t>
      </w:r>
      <w:r w:rsidRPr="00C7341D">
        <w:t>zoom</w:t>
      </w:r>
      <w:r w:rsidRPr="00C7341D">
        <w:rPr>
          <w:lang w:val="el-GR"/>
        </w:rPr>
        <w:t xml:space="preserve"> θα πρέπει να κάνετε</w:t>
      </w:r>
      <w:r>
        <w:rPr>
          <w:b/>
          <w:bCs/>
          <w:lang w:val="el-GR"/>
        </w:rPr>
        <w:t xml:space="preserve"> </w:t>
      </w:r>
      <w:r w:rsidRPr="002E4FC4">
        <w:rPr>
          <w:b/>
          <w:bCs/>
          <w:lang w:val="el-GR"/>
        </w:rPr>
        <w:t xml:space="preserve">διαμοιρασμό της οθόνης </w:t>
      </w:r>
      <w:r>
        <w:rPr>
          <w:b/>
          <w:bCs/>
          <w:lang w:val="el-GR"/>
        </w:rPr>
        <w:t>σα</w:t>
      </w:r>
      <w:r w:rsidRPr="002E4FC4">
        <w:rPr>
          <w:b/>
          <w:bCs/>
          <w:lang w:val="el-GR"/>
        </w:rPr>
        <w:t xml:space="preserve">ς </w:t>
      </w:r>
      <w:r>
        <w:rPr>
          <w:b/>
          <w:bCs/>
          <w:lang w:val="el-GR"/>
        </w:rPr>
        <w:t xml:space="preserve">μέσω του </w:t>
      </w:r>
      <w:r w:rsidRPr="002E4FC4">
        <w:rPr>
          <w:b/>
          <w:bCs/>
          <w:lang w:val="el-GR"/>
        </w:rPr>
        <w:t xml:space="preserve">“Share Screen” </w:t>
      </w:r>
      <w:r w:rsidRPr="00C7341D">
        <w:rPr>
          <w:lang w:val="el-GR"/>
        </w:rPr>
        <w:t>(πράσινο εικονίδιο με το βελάκι στο μενού στο κάτω μέρος της οθόνης)</w:t>
      </w:r>
      <w:r w:rsidR="009541BC" w:rsidRPr="00C7341D">
        <w:rPr>
          <w:lang w:val="el-GR"/>
        </w:rPr>
        <w:t>. Π</w:t>
      </w:r>
      <w:r w:rsidRPr="00C7341D">
        <w:rPr>
          <w:lang w:val="el-GR"/>
        </w:rPr>
        <w:t>ροσοχή:</w:t>
      </w:r>
      <w:r w:rsidR="009541BC" w:rsidRPr="00C7341D">
        <w:rPr>
          <w:lang w:val="el-GR"/>
        </w:rPr>
        <w:t xml:space="preserve"> θα κάνετε διαμοιρασμό</w:t>
      </w:r>
      <w:r w:rsidRPr="002E4FC4">
        <w:rPr>
          <w:b/>
          <w:bCs/>
          <w:lang w:val="el-GR"/>
        </w:rPr>
        <w:t xml:space="preserve"> της οθόνης ολόκληρης</w:t>
      </w:r>
      <w:r w:rsidRPr="00C7341D">
        <w:rPr>
          <w:lang w:val="el-GR"/>
        </w:rPr>
        <w:t>, όχι κάποιας συγκεκριμένης εφαρμογής ή παραθύρου</w:t>
      </w:r>
      <w:r w:rsidR="009541BC" w:rsidRPr="00C7341D">
        <w:rPr>
          <w:lang w:val="el-GR"/>
        </w:rPr>
        <w:t>. Ο διαμοιρασμός της οθόνης θα</w:t>
      </w:r>
      <w:r w:rsidRPr="00C7341D">
        <w:rPr>
          <w:lang w:val="el-GR"/>
        </w:rPr>
        <w:t xml:space="preserve"> διατηρ</w:t>
      </w:r>
      <w:r w:rsidR="009541BC" w:rsidRPr="00C7341D">
        <w:rPr>
          <w:lang w:val="el-GR"/>
        </w:rPr>
        <w:t>ηθεί</w:t>
      </w:r>
      <w:r w:rsidRPr="00C7341D">
        <w:rPr>
          <w:lang w:val="el-GR"/>
        </w:rPr>
        <w:t xml:space="preserve"> ενεργό</w:t>
      </w:r>
      <w:r w:rsidR="009541BC" w:rsidRPr="00C7341D">
        <w:rPr>
          <w:lang w:val="el-GR"/>
        </w:rPr>
        <w:t>ς</w:t>
      </w:r>
      <w:r w:rsidRPr="00C7341D">
        <w:rPr>
          <w:lang w:val="el-GR"/>
        </w:rPr>
        <w:t xml:space="preserve"> καθ’ όλη τη διάρκεια της εξέτασης</w:t>
      </w:r>
      <w:r w:rsidR="00F76373" w:rsidRPr="00C7341D">
        <w:rPr>
          <w:lang w:val="el-GR"/>
        </w:rPr>
        <w:t>,</w:t>
      </w:r>
      <w:r w:rsidR="009541BC" w:rsidRPr="00C7341D">
        <w:rPr>
          <w:lang w:val="el-GR"/>
        </w:rPr>
        <w:t xml:space="preserve"> όπως επίσης</w:t>
      </w:r>
      <w:r w:rsidR="00F76373" w:rsidRPr="00C7341D">
        <w:rPr>
          <w:lang w:val="el-GR"/>
        </w:rPr>
        <w:t xml:space="preserve"> </w:t>
      </w:r>
      <w:r w:rsidR="00462E7F" w:rsidRPr="00C7341D">
        <w:rPr>
          <w:lang w:val="el-GR"/>
        </w:rPr>
        <w:t>θ</w:t>
      </w:r>
      <w:r w:rsidR="00F76373" w:rsidRPr="00C7341D">
        <w:rPr>
          <w:lang w:val="el-GR"/>
        </w:rPr>
        <w:t>α πρέπει να είναι ενεργή η κάμερα και το μικρόφωνο της συσκευής σας.</w:t>
      </w:r>
      <w:r w:rsidR="00F76373" w:rsidRPr="00462E7F">
        <w:rPr>
          <w:lang w:val="el-GR"/>
        </w:rPr>
        <w:t xml:space="preserve"> </w:t>
      </w:r>
    </w:p>
    <w:p w14:paraId="40D6D645" w14:textId="77777777" w:rsidR="00C7341D" w:rsidRPr="00462E7F" w:rsidRDefault="00C7341D" w:rsidP="00C7341D">
      <w:pPr>
        <w:rPr>
          <w:lang w:val="el-GR"/>
        </w:rPr>
      </w:pPr>
      <w:r w:rsidRPr="00462E7F">
        <w:rPr>
          <w:lang w:val="el-GR"/>
        </w:rPr>
        <w:t xml:space="preserve">Κατά τη διάρκεια της εξέτασης, </w:t>
      </w:r>
      <w:r w:rsidRPr="00462E7F">
        <w:rPr>
          <w:b/>
          <w:bCs/>
          <w:lang w:val="el-GR"/>
        </w:rPr>
        <w:t>απαγορεύεται να χρησιμοποιείτε τον υπολογιστή σας ή οποιαδήποτε άλλη ηλεκτρονική συσκευή</w:t>
      </w:r>
      <w:r w:rsidRPr="00462E7F">
        <w:rPr>
          <w:lang w:val="el-GR"/>
        </w:rPr>
        <w:t xml:space="preserve"> και γενικά δεν </w:t>
      </w:r>
      <w:r>
        <w:rPr>
          <w:lang w:val="el-GR"/>
        </w:rPr>
        <w:t>θ</w:t>
      </w:r>
      <w:r w:rsidRPr="00462E7F">
        <w:rPr>
          <w:lang w:val="el-GR"/>
        </w:rPr>
        <w:t>α χρειαστεί να κάνετε κάτι με το πλ</w:t>
      </w:r>
      <w:r>
        <w:rPr>
          <w:lang w:val="el-GR"/>
        </w:rPr>
        <w:t>η</w:t>
      </w:r>
      <w:r w:rsidRPr="00462E7F">
        <w:rPr>
          <w:lang w:val="el-GR"/>
        </w:rPr>
        <w:t>κτ</w:t>
      </w:r>
      <w:r>
        <w:rPr>
          <w:lang w:val="el-GR"/>
        </w:rPr>
        <w:t>ρ</w:t>
      </w:r>
      <w:r w:rsidRPr="00462E7F">
        <w:rPr>
          <w:lang w:val="el-GR"/>
        </w:rPr>
        <w:t>ολό</w:t>
      </w:r>
      <w:r>
        <w:rPr>
          <w:lang w:val="el-GR"/>
        </w:rPr>
        <w:t>γ</w:t>
      </w:r>
      <w:r w:rsidRPr="00462E7F">
        <w:rPr>
          <w:lang w:val="el-GR"/>
        </w:rPr>
        <w:t>ιο η το ποντίκι, πα</w:t>
      </w:r>
      <w:r>
        <w:rPr>
          <w:lang w:val="el-GR"/>
        </w:rPr>
        <w:t>ρ</w:t>
      </w:r>
      <w:r w:rsidRPr="00462E7F">
        <w:rPr>
          <w:lang w:val="el-GR"/>
        </w:rPr>
        <w:t xml:space="preserve">ά μόνο να κοιτάτε περιστασιακά προς την οθόνη (που </w:t>
      </w:r>
      <w:r>
        <w:rPr>
          <w:lang w:val="el-GR"/>
        </w:rPr>
        <w:t>θ</w:t>
      </w:r>
      <w:r w:rsidRPr="00462E7F">
        <w:rPr>
          <w:lang w:val="el-GR"/>
        </w:rPr>
        <w:t xml:space="preserve">α είναι στο πλάι) για να διαβάζετε τα </w:t>
      </w:r>
      <w:r>
        <w:rPr>
          <w:lang w:val="el-GR"/>
        </w:rPr>
        <w:t>θ</w:t>
      </w:r>
      <w:r w:rsidRPr="00462E7F">
        <w:rPr>
          <w:lang w:val="el-GR"/>
        </w:rPr>
        <w:t xml:space="preserve">έματα. Με άλλα λόγια, δεν </w:t>
      </w:r>
      <w:r>
        <w:rPr>
          <w:lang w:val="el-GR"/>
        </w:rPr>
        <w:t>θ</w:t>
      </w:r>
      <w:r w:rsidRPr="00462E7F">
        <w:rPr>
          <w:lang w:val="el-GR"/>
        </w:rPr>
        <w:t xml:space="preserve">α χρειαστεί και </w:t>
      </w:r>
      <w:r w:rsidRPr="00462E7F">
        <w:rPr>
          <w:b/>
          <w:bCs/>
          <w:lang w:val="el-GR"/>
        </w:rPr>
        <w:t>δεν πρέπει να έχετε πρόσβαση σε πληκτρολόγιο, ποντίκι ή άλλη συσκευή</w:t>
      </w:r>
      <w:r w:rsidRPr="00462E7F">
        <w:rPr>
          <w:lang w:val="el-GR"/>
        </w:rPr>
        <w:t xml:space="preserve">. </w:t>
      </w:r>
    </w:p>
    <w:p w14:paraId="4FF4F0AC" w14:textId="03E17288" w:rsidR="00F76373" w:rsidRPr="00462E7F" w:rsidRDefault="00F76373" w:rsidP="00462E7F">
      <w:pPr>
        <w:rPr>
          <w:lang w:val="el-GR"/>
        </w:rPr>
      </w:pPr>
      <w:r w:rsidRPr="00462E7F">
        <w:rPr>
          <w:lang w:val="el-GR"/>
        </w:rPr>
        <w:t xml:space="preserve">Η εξέταση του μαθήματος διεξάγεται με ανοικτά βιβλία </w:t>
      </w:r>
      <w:r w:rsidR="009541BC">
        <w:rPr>
          <w:lang w:val="el-GR"/>
        </w:rPr>
        <w:t xml:space="preserve">και σημειώσεις </w:t>
      </w:r>
      <w:r w:rsidRPr="00462E7F">
        <w:rPr>
          <w:lang w:val="el-GR"/>
        </w:rPr>
        <w:t>τ</w:t>
      </w:r>
      <w:r w:rsidR="00877E26">
        <w:rPr>
          <w:lang w:val="el-GR"/>
        </w:rPr>
        <w:t>α</w:t>
      </w:r>
      <w:r w:rsidRPr="00462E7F">
        <w:rPr>
          <w:lang w:val="el-GR"/>
        </w:rPr>
        <w:t xml:space="preserve"> </w:t>
      </w:r>
      <w:r w:rsidR="00877E26">
        <w:rPr>
          <w:lang w:val="el-GR"/>
        </w:rPr>
        <w:t>οποία</w:t>
      </w:r>
      <w:r w:rsidRPr="00462E7F">
        <w:rPr>
          <w:lang w:val="el-GR"/>
        </w:rPr>
        <w:t xml:space="preserve"> </w:t>
      </w:r>
      <w:r w:rsidR="00462E7F">
        <w:rPr>
          <w:lang w:val="el-GR"/>
        </w:rPr>
        <w:t>θ</w:t>
      </w:r>
      <w:r w:rsidRPr="00462E7F">
        <w:rPr>
          <w:lang w:val="el-GR"/>
        </w:rPr>
        <w:t>α πρέπει να τ</w:t>
      </w:r>
      <w:r w:rsidR="00877E26">
        <w:rPr>
          <w:lang w:val="el-GR"/>
        </w:rPr>
        <w:t>α</w:t>
      </w:r>
      <w:r w:rsidRPr="00462E7F">
        <w:rPr>
          <w:lang w:val="el-GR"/>
        </w:rPr>
        <w:t xml:space="preserve"> έχετε εκ των προτέρων μαζί σας και </w:t>
      </w:r>
      <w:r w:rsidR="00462E7F">
        <w:rPr>
          <w:lang w:val="el-GR"/>
        </w:rPr>
        <w:t>θ</w:t>
      </w:r>
      <w:r w:rsidRPr="00462E7F">
        <w:rPr>
          <w:lang w:val="el-GR"/>
        </w:rPr>
        <w:t>α πρέπει να είναι ορατ</w:t>
      </w:r>
      <w:r w:rsidR="00877E26">
        <w:rPr>
          <w:lang w:val="el-GR"/>
        </w:rPr>
        <w:t>ά</w:t>
      </w:r>
      <w:r w:rsidRPr="00462E7F">
        <w:rPr>
          <w:lang w:val="el-GR"/>
        </w:rPr>
        <w:t xml:space="preserve"> στον χώρο εργασίας σας. </w:t>
      </w:r>
      <w:r w:rsidR="00480466" w:rsidRPr="00480466">
        <w:rPr>
          <w:b/>
          <w:bCs/>
          <w:lang w:val="el-GR"/>
        </w:rPr>
        <w:t>Επιτρέπεται να έχετε πρόσβαση στον υπολογιστή με τη χρήση του ποντικιού ΜΟΝΟ στις διαλέξεις του μαθήματος που είναι αναρτημένες στο eclass</w:t>
      </w:r>
      <w:r w:rsidR="00480466">
        <w:rPr>
          <w:lang w:val="el-GR"/>
        </w:rPr>
        <w:t xml:space="preserve">. </w:t>
      </w:r>
      <w:r w:rsidRPr="00462E7F">
        <w:rPr>
          <w:lang w:val="el-GR"/>
        </w:rPr>
        <w:t xml:space="preserve">Τα </w:t>
      </w:r>
      <w:r w:rsidR="00462E7F">
        <w:rPr>
          <w:lang w:val="el-GR"/>
        </w:rPr>
        <w:t>θ</w:t>
      </w:r>
      <w:r w:rsidRPr="00462E7F">
        <w:rPr>
          <w:lang w:val="el-GR"/>
        </w:rPr>
        <w:t xml:space="preserve">έματα </w:t>
      </w:r>
      <w:r w:rsidR="00462E7F">
        <w:rPr>
          <w:lang w:val="el-GR"/>
        </w:rPr>
        <w:t>θ</w:t>
      </w:r>
      <w:r w:rsidRPr="00462E7F">
        <w:rPr>
          <w:lang w:val="el-GR"/>
        </w:rPr>
        <w:t>α εμφανίζονται στην οθόνη της συσκευής σας και μπορείτε να κοιτάτε</w:t>
      </w:r>
      <w:r w:rsidR="00462E7F">
        <w:rPr>
          <w:lang w:val="el-GR"/>
        </w:rPr>
        <w:t xml:space="preserve"> </w:t>
      </w:r>
      <w:r w:rsidRPr="00462E7F">
        <w:rPr>
          <w:lang w:val="el-GR"/>
        </w:rPr>
        <w:t xml:space="preserve">περιστασιακά προς την οθόνη για να τα διαβάζετε. Ωστόσο, κατά κανόνα </w:t>
      </w:r>
      <w:r w:rsidR="00462E7F">
        <w:rPr>
          <w:lang w:val="el-GR"/>
        </w:rPr>
        <w:t>θ</w:t>
      </w:r>
      <w:r w:rsidRPr="00462E7F">
        <w:rPr>
          <w:lang w:val="el-GR"/>
        </w:rPr>
        <w:t>α</w:t>
      </w:r>
      <w:r w:rsidR="00462E7F">
        <w:rPr>
          <w:lang w:val="el-GR"/>
        </w:rPr>
        <w:t xml:space="preserve"> πρέπει να</w:t>
      </w:r>
      <w:r w:rsidRPr="00462E7F">
        <w:rPr>
          <w:lang w:val="el-GR"/>
        </w:rPr>
        <w:t xml:space="preserve"> έχετε την προσοχή σας και το βλέμμα σας στραμμένα στο γραπτό σας. </w:t>
      </w:r>
    </w:p>
    <w:p w14:paraId="02C1E083" w14:textId="0DC2E46E" w:rsidR="00F76373" w:rsidRPr="00462E7F" w:rsidRDefault="00F76373" w:rsidP="00462E7F">
      <w:pPr>
        <w:rPr>
          <w:lang w:val="el-GR"/>
        </w:rPr>
      </w:pPr>
      <w:r w:rsidRPr="00462E7F">
        <w:rPr>
          <w:lang w:val="el-GR"/>
        </w:rPr>
        <w:t xml:space="preserve">Στην έναρξη της εξέτασης και στην </w:t>
      </w:r>
      <w:r w:rsidRPr="00462E7F">
        <w:rPr>
          <w:b/>
          <w:bCs/>
          <w:lang w:val="el-GR"/>
        </w:rPr>
        <w:t>πρώτη κόλλα</w:t>
      </w:r>
      <w:r w:rsidRPr="00462E7F">
        <w:rPr>
          <w:lang w:val="el-GR"/>
        </w:rPr>
        <w:t xml:space="preserve"> των απαντήσεων </w:t>
      </w:r>
      <w:r w:rsidR="00462E7F">
        <w:rPr>
          <w:lang w:val="el-GR"/>
        </w:rPr>
        <w:t>θ</w:t>
      </w:r>
      <w:r w:rsidRPr="00462E7F">
        <w:rPr>
          <w:lang w:val="el-GR"/>
        </w:rPr>
        <w:t>α πρέπει να καταγρά</w:t>
      </w:r>
      <w:r w:rsidR="00C7341D">
        <w:rPr>
          <w:lang w:val="el-GR"/>
        </w:rPr>
        <w:t>ψ</w:t>
      </w:r>
      <w:r w:rsidRPr="00462E7F">
        <w:rPr>
          <w:lang w:val="el-GR"/>
        </w:rPr>
        <w:t xml:space="preserve">ετε τα εξής στοιχεία: </w:t>
      </w:r>
    </w:p>
    <w:p w14:paraId="7D19C3BD" w14:textId="664F25DF" w:rsidR="00C8690D" w:rsidRDefault="00F76373" w:rsidP="00462E7F">
      <w:pPr>
        <w:pStyle w:val="ListParagraph"/>
        <w:numPr>
          <w:ilvl w:val="0"/>
          <w:numId w:val="3"/>
        </w:numPr>
        <w:rPr>
          <w:lang w:val="el-GR"/>
        </w:rPr>
      </w:pPr>
      <w:r w:rsidRPr="00462E7F">
        <w:rPr>
          <w:lang w:val="el-GR"/>
        </w:rPr>
        <w:t xml:space="preserve">Σχολή: </w:t>
      </w:r>
      <w:r w:rsidRPr="00C8690D">
        <w:rPr>
          <w:b/>
          <w:bCs/>
          <w:lang w:val="el-GR"/>
        </w:rPr>
        <w:t>Μ</w:t>
      </w:r>
      <w:r w:rsidR="00C8690D" w:rsidRPr="00C8690D">
        <w:rPr>
          <w:b/>
          <w:bCs/>
          <w:lang w:val="el-GR"/>
        </w:rPr>
        <w:t>ΠΔ</w:t>
      </w:r>
      <w:r w:rsidRPr="00462E7F">
        <w:rPr>
          <w:lang w:val="el-GR"/>
        </w:rPr>
        <w:t xml:space="preserve"> </w:t>
      </w:r>
    </w:p>
    <w:p w14:paraId="7CB22E73" w14:textId="2CF45920" w:rsidR="00C8690D" w:rsidRDefault="00F76373" w:rsidP="00462E7F">
      <w:pPr>
        <w:pStyle w:val="ListParagraph"/>
        <w:numPr>
          <w:ilvl w:val="0"/>
          <w:numId w:val="3"/>
        </w:numPr>
        <w:rPr>
          <w:lang w:val="el-GR"/>
        </w:rPr>
      </w:pPr>
      <w:r w:rsidRPr="00462E7F">
        <w:rPr>
          <w:lang w:val="el-GR"/>
        </w:rPr>
        <w:t xml:space="preserve">Τίτλος μαθήματος: </w:t>
      </w:r>
      <w:r w:rsidR="00AF4487" w:rsidRPr="00AF4487">
        <w:rPr>
          <w:b/>
          <w:bCs/>
          <w:lang w:val="el-GR"/>
        </w:rPr>
        <w:t>Εισαγωγή στην Τεχνητή Νοημοσύνη</w:t>
      </w:r>
    </w:p>
    <w:p w14:paraId="1E487FB7" w14:textId="362D9AA8" w:rsidR="00C8690D" w:rsidRDefault="00F76373" w:rsidP="00462E7F">
      <w:pPr>
        <w:pStyle w:val="ListParagraph"/>
        <w:numPr>
          <w:ilvl w:val="0"/>
          <w:numId w:val="3"/>
        </w:numPr>
        <w:rPr>
          <w:lang w:val="el-GR"/>
        </w:rPr>
      </w:pPr>
      <w:r w:rsidRPr="00462E7F">
        <w:rPr>
          <w:lang w:val="el-GR"/>
        </w:rPr>
        <w:t xml:space="preserve">Εξεταστική Περίοδος: </w:t>
      </w:r>
      <w:r w:rsidR="00137A9D">
        <w:rPr>
          <w:b/>
          <w:bCs/>
          <w:lang w:val="el-GR"/>
        </w:rPr>
        <w:t>Χειμερινό εξάμηνο</w:t>
      </w:r>
      <w:r w:rsidRPr="00C8690D">
        <w:rPr>
          <w:b/>
          <w:bCs/>
          <w:lang w:val="el-GR"/>
        </w:rPr>
        <w:t xml:space="preserve"> 20</w:t>
      </w:r>
      <w:r w:rsidR="00137A9D">
        <w:rPr>
          <w:b/>
          <w:bCs/>
          <w:lang w:val="el-GR"/>
        </w:rPr>
        <w:t>20</w:t>
      </w:r>
      <w:r w:rsidRPr="00C8690D">
        <w:rPr>
          <w:b/>
          <w:bCs/>
          <w:lang w:val="el-GR"/>
        </w:rPr>
        <w:t>-202</w:t>
      </w:r>
      <w:r w:rsidR="00137A9D">
        <w:rPr>
          <w:b/>
          <w:bCs/>
          <w:lang w:val="el-GR"/>
        </w:rPr>
        <w:t>1</w:t>
      </w:r>
      <w:r w:rsidRPr="00462E7F">
        <w:rPr>
          <w:lang w:val="el-GR"/>
        </w:rPr>
        <w:t xml:space="preserve"> </w:t>
      </w:r>
    </w:p>
    <w:p w14:paraId="5F9220BF" w14:textId="1C311C30" w:rsidR="00C8690D" w:rsidRDefault="00F76373" w:rsidP="00462E7F">
      <w:pPr>
        <w:pStyle w:val="ListParagraph"/>
        <w:numPr>
          <w:ilvl w:val="0"/>
          <w:numId w:val="3"/>
        </w:numPr>
        <w:rPr>
          <w:lang w:val="el-GR"/>
        </w:rPr>
      </w:pPr>
      <w:r w:rsidRPr="00462E7F">
        <w:rPr>
          <w:lang w:val="el-GR"/>
        </w:rPr>
        <w:t xml:space="preserve">Ημερομηνία: </w:t>
      </w:r>
      <w:r w:rsidR="00877E26">
        <w:rPr>
          <w:b/>
          <w:bCs/>
          <w:lang w:val="el-GR"/>
        </w:rPr>
        <w:t>Δευτέρα</w:t>
      </w:r>
      <w:r w:rsidR="00C8690D" w:rsidRPr="00C8690D">
        <w:rPr>
          <w:b/>
          <w:bCs/>
          <w:lang w:val="el-GR"/>
        </w:rPr>
        <w:t xml:space="preserve"> </w:t>
      </w:r>
      <w:r w:rsidR="00AF4487">
        <w:rPr>
          <w:b/>
          <w:bCs/>
        </w:rPr>
        <w:t>25</w:t>
      </w:r>
      <w:r w:rsidR="00C8690D" w:rsidRPr="00C8690D">
        <w:rPr>
          <w:b/>
          <w:bCs/>
          <w:lang w:val="el-GR"/>
        </w:rPr>
        <w:t xml:space="preserve"> </w:t>
      </w:r>
      <w:r w:rsidR="00137A9D">
        <w:rPr>
          <w:b/>
          <w:bCs/>
          <w:lang w:val="el-GR"/>
        </w:rPr>
        <w:t>Ιανουα</w:t>
      </w:r>
      <w:r w:rsidR="00C8690D" w:rsidRPr="00C8690D">
        <w:rPr>
          <w:b/>
          <w:bCs/>
          <w:lang w:val="el-GR"/>
        </w:rPr>
        <w:t>ρίου 202</w:t>
      </w:r>
      <w:r w:rsidR="00137A9D">
        <w:rPr>
          <w:b/>
          <w:bCs/>
          <w:lang w:val="el-GR"/>
        </w:rPr>
        <w:t>1</w:t>
      </w:r>
    </w:p>
    <w:p w14:paraId="1F158CC5" w14:textId="77777777" w:rsidR="00C8690D" w:rsidRDefault="00F76373" w:rsidP="00462E7F">
      <w:pPr>
        <w:pStyle w:val="ListParagraph"/>
        <w:numPr>
          <w:ilvl w:val="0"/>
          <w:numId w:val="3"/>
        </w:numPr>
        <w:rPr>
          <w:lang w:val="el-GR"/>
        </w:rPr>
      </w:pPr>
      <w:r w:rsidRPr="00462E7F">
        <w:rPr>
          <w:lang w:val="el-GR"/>
        </w:rPr>
        <w:t xml:space="preserve">Ονοματεπώνυμο: </w:t>
      </w:r>
      <w:r w:rsidRPr="00C8690D">
        <w:rPr>
          <w:b/>
          <w:bCs/>
          <w:lang w:val="el-GR"/>
        </w:rPr>
        <w:t>Όνομα Επώνυμο</w:t>
      </w:r>
      <w:r w:rsidRPr="00462E7F">
        <w:rPr>
          <w:lang w:val="el-GR"/>
        </w:rPr>
        <w:t xml:space="preserve"> </w:t>
      </w:r>
    </w:p>
    <w:p w14:paraId="4EB95ABC" w14:textId="77777777" w:rsidR="00C8690D" w:rsidRDefault="00F76373" w:rsidP="006721E6">
      <w:pPr>
        <w:pStyle w:val="ListParagraph"/>
        <w:numPr>
          <w:ilvl w:val="0"/>
          <w:numId w:val="3"/>
        </w:numPr>
        <w:rPr>
          <w:lang w:val="el-GR"/>
        </w:rPr>
      </w:pPr>
      <w:r w:rsidRPr="00C8690D">
        <w:rPr>
          <w:lang w:val="el-GR"/>
        </w:rPr>
        <w:t xml:space="preserve">Αριθμός Μητρώου: </w:t>
      </w:r>
      <w:r w:rsidRPr="00C8690D">
        <w:rPr>
          <w:b/>
          <w:bCs/>
          <w:lang w:val="el-GR"/>
        </w:rPr>
        <w:t>ΥΥΥΥΖΖΧΧΧΧ</w:t>
      </w:r>
      <w:r w:rsidRPr="00C8690D">
        <w:rPr>
          <w:lang w:val="el-GR"/>
        </w:rPr>
        <w:t xml:space="preserve"> </w:t>
      </w:r>
    </w:p>
    <w:p w14:paraId="778B3B97" w14:textId="278C103E" w:rsidR="00F76373" w:rsidRPr="00C8690D" w:rsidRDefault="00F76373" w:rsidP="00C8690D">
      <w:pPr>
        <w:rPr>
          <w:lang w:val="el-GR"/>
        </w:rPr>
      </w:pPr>
      <w:r w:rsidRPr="00C8690D">
        <w:rPr>
          <w:lang w:val="el-GR"/>
        </w:rPr>
        <w:t xml:space="preserve">Η καταγραφή των απαντήσεων </w:t>
      </w:r>
      <w:r w:rsidR="00C8690D">
        <w:rPr>
          <w:lang w:val="el-GR"/>
        </w:rPr>
        <w:t>θ</w:t>
      </w:r>
      <w:r w:rsidRPr="00C8690D">
        <w:rPr>
          <w:lang w:val="el-GR"/>
        </w:rPr>
        <w:t xml:space="preserve">α γίνεται </w:t>
      </w:r>
      <w:r w:rsidRPr="009E42E1">
        <w:rPr>
          <w:b/>
          <w:bCs/>
          <w:lang w:val="el-GR"/>
        </w:rPr>
        <w:t>με στυλό</w:t>
      </w:r>
      <w:r w:rsidRPr="00C8690D">
        <w:rPr>
          <w:lang w:val="el-GR"/>
        </w:rPr>
        <w:t xml:space="preserve">, διότι το μολύβι ενδέχεται να μην φαίνεται καλά κατά τη σάρωση. Πριν την καταγραφή της απάντησης για κάποιο </w:t>
      </w:r>
      <w:r w:rsidR="009E42E1">
        <w:rPr>
          <w:lang w:val="el-GR"/>
        </w:rPr>
        <w:t>θ</w:t>
      </w:r>
      <w:r w:rsidRPr="00C8690D">
        <w:rPr>
          <w:lang w:val="el-GR"/>
        </w:rPr>
        <w:t xml:space="preserve">έμα, </w:t>
      </w:r>
      <w:r w:rsidR="009E42E1">
        <w:rPr>
          <w:lang w:val="el-GR"/>
        </w:rPr>
        <w:t>θ</w:t>
      </w:r>
      <w:r w:rsidRPr="00C8690D">
        <w:rPr>
          <w:lang w:val="el-GR"/>
        </w:rPr>
        <w:t xml:space="preserve">α σημειώνετε ευδιάκριτα το </w:t>
      </w:r>
      <w:r w:rsidR="009E42E1">
        <w:rPr>
          <w:lang w:val="el-GR"/>
        </w:rPr>
        <w:t>θ</w:t>
      </w:r>
      <w:r w:rsidRPr="00C8690D">
        <w:rPr>
          <w:lang w:val="el-GR"/>
        </w:rPr>
        <w:t xml:space="preserve">έμα στο οποίο απαντάτε, π.χ. ΘΕΜΑ </w:t>
      </w:r>
      <w:r w:rsidR="00E02180">
        <w:rPr>
          <w:lang w:val="el-GR"/>
        </w:rPr>
        <w:t>1</w:t>
      </w:r>
      <w:r w:rsidRPr="00C8690D">
        <w:rPr>
          <w:lang w:val="el-GR"/>
        </w:rPr>
        <w:t xml:space="preserve">. </w:t>
      </w:r>
    </w:p>
    <w:p w14:paraId="7268F775" w14:textId="3FEA3612" w:rsidR="00F76373" w:rsidRDefault="00F76373" w:rsidP="00F76373">
      <w:pPr>
        <w:pStyle w:val="ListParagraph"/>
        <w:rPr>
          <w:lang w:val="el-GR"/>
        </w:rPr>
      </w:pPr>
    </w:p>
    <w:p w14:paraId="2A8DD28C" w14:textId="77777777" w:rsidR="008867B1" w:rsidRPr="009E42E1" w:rsidRDefault="008867B1" w:rsidP="009E42E1">
      <w:pPr>
        <w:rPr>
          <w:b/>
          <w:bCs/>
          <w:u w:val="single"/>
          <w:lang w:val="el-GR"/>
        </w:rPr>
      </w:pPr>
      <w:r w:rsidRPr="009E42E1">
        <w:rPr>
          <w:b/>
          <w:bCs/>
          <w:u w:val="single"/>
          <w:lang w:val="el-GR"/>
        </w:rPr>
        <w:t xml:space="preserve">Αποστολή </w:t>
      </w:r>
    </w:p>
    <w:p w14:paraId="1DD30D9E" w14:textId="773EC0DC" w:rsidR="008867B1" w:rsidRPr="009E42E1" w:rsidRDefault="008867B1" w:rsidP="009E42E1">
      <w:pPr>
        <w:rPr>
          <w:lang w:val="el-GR"/>
        </w:rPr>
      </w:pPr>
      <w:r w:rsidRPr="009E42E1">
        <w:rPr>
          <w:lang w:val="el-GR"/>
        </w:rPr>
        <w:t xml:space="preserve">Με τη λήξη της εξέτασης, </w:t>
      </w:r>
      <w:r w:rsidR="009E42E1">
        <w:rPr>
          <w:lang w:val="el-GR"/>
        </w:rPr>
        <w:t>θ</w:t>
      </w:r>
      <w:r w:rsidRPr="009E42E1">
        <w:rPr>
          <w:lang w:val="el-GR"/>
        </w:rPr>
        <w:t xml:space="preserve">α σταματήσετε να γράφετε και </w:t>
      </w:r>
      <w:r w:rsidR="009E42E1">
        <w:rPr>
          <w:lang w:val="el-GR"/>
        </w:rPr>
        <w:t>θ</w:t>
      </w:r>
      <w:r w:rsidRPr="009E42E1">
        <w:rPr>
          <w:lang w:val="el-GR"/>
        </w:rPr>
        <w:t xml:space="preserve">α πρέπει να απομακρυνθεί το όποιο υλικό υπάρχει στον χώρο εργασίας σας και να παραμείνουν μόνο οι κόλλες των απαντήσεων και η συσκευή με την οποία </w:t>
      </w:r>
      <w:r w:rsidR="009E42E1">
        <w:rPr>
          <w:lang w:val="el-GR"/>
        </w:rPr>
        <w:t>θ</w:t>
      </w:r>
      <w:r w:rsidRPr="009E42E1">
        <w:rPr>
          <w:lang w:val="el-GR"/>
        </w:rPr>
        <w:t xml:space="preserve">α τις σκανάρετε. Θα πρέπει να χρησιμοποιηθεί κάποια εφαρμογή τύπου </w:t>
      </w:r>
      <w:r w:rsidR="009541BC">
        <w:t>ClearScan</w:t>
      </w:r>
      <w:r w:rsidR="009541BC" w:rsidRPr="009541BC">
        <w:rPr>
          <w:lang w:val="el-GR"/>
        </w:rPr>
        <w:t xml:space="preserve">, </w:t>
      </w:r>
      <w:r w:rsidRPr="009E42E1">
        <w:rPr>
          <w:lang w:val="el-GR"/>
        </w:rPr>
        <w:t xml:space="preserve">CamScanner ή AdobeScan (υπάρχουν πολλές, τόσο για Android, όσο και για iOS) για να φωτογραφίσετε (σκανάρετε) τις κόλλες με τις απαντήσεις σας. Οι εφαρμογές </w:t>
      </w:r>
      <w:r w:rsidR="00C7341D">
        <w:rPr>
          <w:lang w:val="el-GR"/>
        </w:rPr>
        <w:t>αυτές</w:t>
      </w:r>
      <w:r w:rsidRPr="009E42E1">
        <w:rPr>
          <w:lang w:val="el-GR"/>
        </w:rPr>
        <w:t>, πέρα από τη λήψη φωτογραφιών, βοηθούν στην αφαίρεση των περιθωρίων, στην ευθυγράμμιση των σελίδων, στη συρραφή σελίδων και στη δημιουργία ενός καθαρού αρχείου</w:t>
      </w:r>
      <w:r w:rsidR="009E42E1" w:rsidRPr="009E42E1">
        <w:rPr>
          <w:lang w:val="el-GR"/>
        </w:rPr>
        <w:t xml:space="preserve"> </w:t>
      </w:r>
      <w:r w:rsidR="009E42E1">
        <w:t>pdf</w:t>
      </w:r>
      <w:r w:rsidRPr="009E42E1">
        <w:rPr>
          <w:lang w:val="el-GR"/>
        </w:rPr>
        <w:t xml:space="preserve">. </w:t>
      </w:r>
      <w:r w:rsidR="009541BC">
        <w:rPr>
          <w:lang w:val="el-GR"/>
        </w:rPr>
        <w:t xml:space="preserve">Οδηγίες για τη χρήση του </w:t>
      </w:r>
      <w:r w:rsidR="009541BC">
        <w:t>ClearScan</w:t>
      </w:r>
      <w:r w:rsidR="009541BC">
        <w:rPr>
          <w:lang w:val="el-GR"/>
        </w:rPr>
        <w:t xml:space="preserve"> σε</w:t>
      </w:r>
      <w:r w:rsidR="009541BC" w:rsidRPr="009541BC">
        <w:rPr>
          <w:lang w:val="el-GR"/>
        </w:rPr>
        <w:t xml:space="preserve"> </w:t>
      </w:r>
      <w:r w:rsidR="009541BC">
        <w:t>Android</w:t>
      </w:r>
      <w:r w:rsidR="009541BC">
        <w:rPr>
          <w:lang w:val="el-GR"/>
        </w:rPr>
        <w:t xml:space="preserve"> υπάρχουν στο τέλος του συνδέσμου </w:t>
      </w:r>
      <w:hyperlink r:id="rId10" w:history="1">
        <w:r w:rsidR="009541BC" w:rsidRPr="00990024">
          <w:rPr>
            <w:rStyle w:val="Hyperlink"/>
            <w:rFonts w:cstheme="minorHAnsi"/>
            <w:lang w:val="el-GR"/>
          </w:rPr>
          <w:t>Οδηγίες νια Εξεταζόμενους φοιτητές</w:t>
        </w:r>
      </w:hyperlink>
      <w:r w:rsidR="009541BC">
        <w:rPr>
          <w:lang w:val="el-GR"/>
        </w:rPr>
        <w:t xml:space="preserve">. </w:t>
      </w:r>
      <w:r w:rsidR="00191BB9">
        <w:rPr>
          <w:lang w:val="el-GR"/>
        </w:rPr>
        <w:t>Η</w:t>
      </w:r>
      <w:r w:rsidRPr="009E42E1">
        <w:rPr>
          <w:lang w:val="el-GR"/>
        </w:rPr>
        <w:t xml:space="preserve"> αποστολή του τελικού αρχείου pdf, </w:t>
      </w:r>
      <w:r w:rsidR="00191BB9">
        <w:rPr>
          <w:lang w:val="el-GR"/>
        </w:rPr>
        <w:t>θ</w:t>
      </w:r>
      <w:r w:rsidRPr="009E42E1">
        <w:rPr>
          <w:lang w:val="el-GR"/>
        </w:rPr>
        <w:t xml:space="preserve">α </w:t>
      </w:r>
      <w:r w:rsidR="00191BB9">
        <w:rPr>
          <w:lang w:val="el-GR"/>
        </w:rPr>
        <w:t xml:space="preserve">γίνει στο </w:t>
      </w:r>
      <w:r w:rsidR="00191BB9" w:rsidRPr="00191BB9">
        <w:rPr>
          <w:b/>
          <w:bCs/>
        </w:rPr>
        <w:t>eclass</w:t>
      </w:r>
      <w:r w:rsidR="00191BB9" w:rsidRPr="00191BB9">
        <w:rPr>
          <w:lang w:val="el-GR"/>
        </w:rPr>
        <w:t xml:space="preserve"> </w:t>
      </w:r>
      <w:r w:rsidR="00191BB9">
        <w:rPr>
          <w:lang w:val="el-GR"/>
        </w:rPr>
        <w:t>στο σύνδεσμο ‘</w:t>
      </w:r>
      <w:r w:rsidR="00191BB9">
        <w:rPr>
          <w:rFonts w:eastAsia="Times New Roman" w:cstheme="minorHAnsi"/>
          <w:b/>
          <w:bCs/>
          <w:lang w:val="el-GR" w:eastAsia="el-GR"/>
        </w:rPr>
        <w:t>Εργασίες’</w:t>
      </w:r>
      <w:r w:rsidR="00191BB9">
        <w:rPr>
          <w:lang w:val="el-GR"/>
        </w:rPr>
        <w:t>.</w:t>
      </w:r>
      <w:r w:rsidRPr="009E42E1">
        <w:rPr>
          <w:lang w:val="el-GR"/>
        </w:rPr>
        <w:t xml:space="preserve"> </w:t>
      </w:r>
    </w:p>
    <w:p w14:paraId="2F353D93" w14:textId="77777777" w:rsidR="00A23206" w:rsidRDefault="00A23206" w:rsidP="00A23206">
      <w:pPr>
        <w:rPr>
          <w:lang w:val="el-GR"/>
        </w:rPr>
      </w:pPr>
    </w:p>
    <w:p w14:paraId="1729200A" w14:textId="58C8ECE7" w:rsidR="00F76373" w:rsidRPr="00A23206" w:rsidRDefault="008867B1" w:rsidP="00A23206">
      <w:pPr>
        <w:jc w:val="center"/>
        <w:rPr>
          <w:b/>
          <w:bCs/>
          <w:lang w:val="el-GR"/>
        </w:rPr>
      </w:pPr>
      <w:r w:rsidRPr="00A23206">
        <w:rPr>
          <w:b/>
          <w:bCs/>
          <w:lang w:val="el-GR"/>
        </w:rPr>
        <w:t>Καλή επιτυχία!</w:t>
      </w:r>
    </w:p>
    <w:sectPr w:rsidR="00F76373" w:rsidRPr="00A23206" w:rsidSect="00F103F3">
      <w:pgSz w:w="12240" w:h="15840"/>
      <w:pgMar w:top="1152" w:right="1080" w:bottom="12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14DFB"/>
    <w:multiLevelType w:val="hybridMultilevel"/>
    <w:tmpl w:val="D038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11C4D"/>
    <w:multiLevelType w:val="hybridMultilevel"/>
    <w:tmpl w:val="D4821C9A"/>
    <w:lvl w:ilvl="0" w:tplc="EEB09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776AD"/>
    <w:multiLevelType w:val="hybridMultilevel"/>
    <w:tmpl w:val="467C5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29B7"/>
    <w:multiLevelType w:val="hybridMultilevel"/>
    <w:tmpl w:val="FC920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28"/>
    <w:rsid w:val="00026D35"/>
    <w:rsid w:val="00040F28"/>
    <w:rsid w:val="000C5739"/>
    <w:rsid w:val="00137A9D"/>
    <w:rsid w:val="00191BB9"/>
    <w:rsid w:val="001D0285"/>
    <w:rsid w:val="002E4FC4"/>
    <w:rsid w:val="003760E5"/>
    <w:rsid w:val="00462E7F"/>
    <w:rsid w:val="00480466"/>
    <w:rsid w:val="00531050"/>
    <w:rsid w:val="00576459"/>
    <w:rsid w:val="00656AA6"/>
    <w:rsid w:val="006F55E3"/>
    <w:rsid w:val="00714F60"/>
    <w:rsid w:val="007264E6"/>
    <w:rsid w:val="007525DC"/>
    <w:rsid w:val="00877E26"/>
    <w:rsid w:val="008867B1"/>
    <w:rsid w:val="008F4596"/>
    <w:rsid w:val="009541BC"/>
    <w:rsid w:val="00960DFC"/>
    <w:rsid w:val="00990024"/>
    <w:rsid w:val="009E42E1"/>
    <w:rsid w:val="00A23206"/>
    <w:rsid w:val="00A409F0"/>
    <w:rsid w:val="00AF4487"/>
    <w:rsid w:val="00B90323"/>
    <w:rsid w:val="00C7341D"/>
    <w:rsid w:val="00C8690D"/>
    <w:rsid w:val="00CC4E40"/>
    <w:rsid w:val="00D43A38"/>
    <w:rsid w:val="00DE2C85"/>
    <w:rsid w:val="00E02180"/>
    <w:rsid w:val="00EC5C9E"/>
    <w:rsid w:val="00F103F3"/>
    <w:rsid w:val="00F23AD8"/>
    <w:rsid w:val="00F530D4"/>
    <w:rsid w:val="00F7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FF74C"/>
  <w15:chartTrackingRefBased/>
  <w15:docId w15:val="{95D00B78-E463-4C5F-B992-72C08DF6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3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7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7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67B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9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Strong">
    <w:name w:val="Strong"/>
    <w:basedOn w:val="DefaultParagraphFont"/>
    <w:uiPriority w:val="22"/>
    <w:qFormat/>
    <w:rsid w:val="00990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532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63329701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c.gr/fileadmin/noc/TUC_Zoom_Participant_Guid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vgeia.gov.gr/doc/%CE%A1%CE%9C%CE%A8%CE%A4469%CE%926%CE%9D-%CE%A62%CE%A9?inline=tr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ElsnpxoN8CCHDK0SOmTML0v6EoDjcgHR_zCNszFDCco/ed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uc-gr.zoom.us/j/84371827227?pwd=L1QvZUVQV2tmWkJESkxwQTZ6WmpRZz09" TargetMode="External"/><Relationship Id="rId10" Type="http://schemas.openxmlformats.org/officeDocument/2006/relationships/hyperlink" Target="https://docs.google.com/document/d/1ElsnpxoN8CCHDK0SOmTML0v6EoDjcgHR_zCNszFDCco/ed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 tsafarakis</dc:creator>
  <cp:keywords/>
  <dc:description/>
  <cp:lastModifiedBy>stelios tsafarakis</cp:lastModifiedBy>
  <cp:revision>5</cp:revision>
  <cp:lastPrinted>2021-01-14T08:20:00Z</cp:lastPrinted>
  <dcterms:created xsi:type="dcterms:W3CDTF">2021-01-20T10:46:00Z</dcterms:created>
  <dcterms:modified xsi:type="dcterms:W3CDTF">2021-01-20T10:56:00Z</dcterms:modified>
</cp:coreProperties>
</file>