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A0" w:rsidRPr="00B60A6E" w:rsidRDefault="00B60A6E" w:rsidP="00B60A6E">
      <w:pPr>
        <w:jc w:val="center"/>
        <w:rPr>
          <w:b/>
        </w:rPr>
      </w:pPr>
      <w:r w:rsidRPr="00B60A6E">
        <w:rPr>
          <w:b/>
        </w:rPr>
        <w:t>ΒΑΣΙΚΕΣ ΜΟΝΑΔΕΣ ΚΑΙ ΜΕΤΑΤΡΟΠΕΣ ΑΥΤΩΝ</w:t>
      </w:r>
    </w:p>
    <w:p w:rsidR="00B60A6E" w:rsidRDefault="00B60A6E">
      <w:pPr>
        <w:rPr>
          <w:lang w:val="en-US"/>
        </w:rPr>
      </w:pPr>
    </w:p>
    <w:p w:rsidR="00B60A6E" w:rsidRDefault="00B60A6E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2317454"/>
            <wp:effectExtent l="19050" t="0" r="2540" b="0"/>
            <wp:docPr id="4" name="Εικόνα 4" descr="http://www.mechatronics.colostate.edu/tables/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echatronics.colostate.edu/tables/A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17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A6E" w:rsidRDefault="00B60A6E">
      <w:pPr>
        <w:rPr>
          <w:lang w:val="en-US"/>
        </w:rPr>
      </w:pPr>
    </w:p>
    <w:p w:rsidR="00B60A6E" w:rsidRDefault="00B60A6E">
      <w:pPr>
        <w:rPr>
          <w:lang w:val="en-US"/>
        </w:rPr>
      </w:pPr>
    </w:p>
    <w:p w:rsidR="00B60A6E" w:rsidRDefault="00B60A6E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1638540"/>
            <wp:effectExtent l="19050" t="0" r="2540" b="0"/>
            <wp:docPr id="1" name="Εικόνα 1" descr="http://www.mechatronics.colostate.edu/tables/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chatronics.colostate.edu/tables/A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38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A6E" w:rsidRDefault="00B60A6E">
      <w:pPr>
        <w:rPr>
          <w:lang w:val="en-US"/>
        </w:rPr>
      </w:pPr>
    </w:p>
    <w:p w:rsidR="00B60A6E" w:rsidRDefault="00B60A6E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2931185"/>
            <wp:effectExtent l="19050" t="0" r="2540" b="0"/>
            <wp:docPr id="7" name="Εικόνα 7" descr="http://www.mechatronics.colostate.edu/tables/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echatronics.colostate.edu/tables/A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3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A6E" w:rsidRDefault="00B60A6E" w:rsidP="00EB4664">
      <w:pPr>
        <w:jc w:val="center"/>
      </w:pPr>
      <w:r>
        <w:rPr>
          <w:noProof/>
          <w:lang w:eastAsia="el-GR"/>
        </w:rPr>
        <w:lastRenderedPageBreak/>
        <w:drawing>
          <wp:inline distT="0" distB="0" distL="0" distR="0">
            <wp:extent cx="3726815" cy="5201920"/>
            <wp:effectExtent l="19050" t="0" r="6985" b="0"/>
            <wp:docPr id="10" name="Εικόνα 10" descr="http://www.mechatronics.colostate.edu/tables/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echatronics.colostate.edu/tables/A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815" cy="520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A6E" w:rsidRDefault="00B60A6E"/>
    <w:p w:rsidR="00B60A6E" w:rsidRPr="00B60A6E" w:rsidRDefault="00B60A6E"/>
    <w:sectPr w:rsidR="00B60A6E" w:rsidRPr="00B60A6E" w:rsidSect="005649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60A6E"/>
    <w:rsid w:val="005649B6"/>
    <w:rsid w:val="00951758"/>
    <w:rsid w:val="00B60A6E"/>
    <w:rsid w:val="00EB4664"/>
    <w:rsid w:val="00FA3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60A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Michalis Konsolakis</dc:creator>
  <cp:lastModifiedBy>Michalis Konsolakis</cp:lastModifiedBy>
  <cp:revision>1</cp:revision>
  <dcterms:created xsi:type="dcterms:W3CDTF">2015-11-21T21:48:00Z</dcterms:created>
  <dcterms:modified xsi:type="dcterms:W3CDTF">2015-11-21T22:04:00Z</dcterms:modified>
</cp:coreProperties>
</file>